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100"/>
        <w:rPr>
          <w:lang w:eastAsia="ko-KR"/>
        </w:rPr>
      </w:pPr>
      <w:r>
        <w:rPr>
          <w:lang w:eastAsia="ko-KR"/>
          <w:rFonts w:cs="맑은 고딕"/>
          <w:b/>
          <w:sz w:val="18"/>
        </w:rPr>
        <w:t>서식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1 :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친정방문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지원신청서</w:t>
      </w:r>
    </w:p>
    <w:p>
      <w:pPr>
        <w:jc w:val="center"/>
        <w:spacing w:after="0" w:line="240" w:lineRule="auto"/>
        <w:rPr>
          <w:lang w:eastAsia="ko-KR"/>
        </w:rPr>
      </w:pP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  <w:rtl w:val="off"/>
        </w:rPr>
        <w:t>'다문화가족 고향보내기'</w:t>
      </w:r>
      <w:r>
        <w:rPr>
          <w:lang w:eastAsia="ko-KR"/>
          <w:rFonts w:cs="맑은 고딕"/>
          <w:b/>
          <w:sz w:val="32"/>
        </w:rPr>
        <w:t>친정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방문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지원신청서</w:t>
      </w:r>
    </w:p>
    <w:p>
      <w:pPr>
        <w:jc w:val="right"/>
        <w:spacing w:after="0"/>
      </w:pPr>
      <w:r>
        <w:rPr>
          <w:rFonts w:cs="맑은 고딕"/>
        </w:rPr>
        <w:t>(</w:t>
      </w:r>
      <w:r>
        <w:rPr>
          <w:rFonts w:cs="맑은 고딕"/>
        </w:rPr>
        <w:t>연번</w:t>
      </w:r>
      <w:r>
        <w:rPr>
          <w:rFonts w:cs="맑은 고딕"/>
        </w:rPr>
        <w:t xml:space="preserve">        </w:t>
      </w:r>
      <w:r>
        <w:rPr>
          <w:rFonts w:cs="맑은 고딕"/>
        </w:rPr>
        <w:t xml:space="preserve">  )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1976"/>
        <w:gridCol w:w="3094"/>
        <w:gridCol w:w="1984"/>
        <w:gridCol w:w="3134"/>
      </w:tblGrid>
      <w:tr>
        <w:trPr>
          <w:jc w:val="center"/>
          <w:trHeight w:val="430" w:hRule="atLeast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신청자</w:t>
            </w:r>
            <w:r>
              <w:rPr>
                <w:rFonts w:cs="맑은 고딕"/>
                <w:b/>
                <w:sz w:val="22"/>
                <w:szCs w:val="26"/>
              </w:rPr>
              <w:t xml:space="preserve"> </w:t>
            </w:r>
            <w:r>
              <w:rPr>
                <w:rFonts w:cs="맑은 고딕"/>
                <w:b/>
                <w:sz w:val="22"/>
                <w:szCs w:val="26"/>
              </w:rPr>
              <w:t>이름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생년월일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</w:p>
        </w:tc>
      </w:tr>
      <w:tr>
        <w:trPr>
          <w:jc w:val="center"/>
          <w:trHeight w:val="396" w:hRule="atLeast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주</w:t>
            </w:r>
            <w:r>
              <w:rPr>
                <w:rFonts w:cs="맑은 고딕"/>
                <w:b/>
                <w:sz w:val="22"/>
                <w:szCs w:val="26"/>
              </w:rPr>
              <w:t xml:space="preserve">  </w:t>
            </w:r>
            <w:r>
              <w:rPr>
                <w:rFonts w:cs="맑은 고딕"/>
                <w:b/>
                <w:sz w:val="22"/>
                <w:szCs w:val="26"/>
              </w:rPr>
              <w:t>소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연락처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집</w:t>
            </w:r>
            <w:r>
              <w:rPr>
                <w:rFonts w:cs="맑은 고딕"/>
                <w:sz w:val="22"/>
                <w:szCs w:val="26"/>
              </w:rPr>
              <w:t>: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        </w:t>
            </w:r>
            <w:r>
              <w:rPr>
                <w:rFonts w:cs="맑은 고딕"/>
                <w:sz w:val="22"/>
                <w:szCs w:val="26"/>
              </w:rPr>
              <w:t>핸드폰</w:t>
            </w:r>
            <w:r>
              <w:rPr>
                <w:rFonts w:cs="맑은 고딕"/>
                <w:sz w:val="22"/>
                <w:szCs w:val="26"/>
              </w:rPr>
              <w:t xml:space="preserve"> :</w:t>
            </w:r>
          </w:p>
        </w:tc>
      </w:tr>
      <w:tr>
        <w:trPr>
          <w:jc w:val="center"/>
          <w:trHeight w:val="376" w:hRule="atLeast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출신국가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사업지원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유</w:t>
            </w:r>
            <w:r>
              <w:rPr>
                <w:rFonts w:cs="맑은 고딕"/>
                <w:sz w:val="22"/>
                <w:szCs w:val="26"/>
              </w:rPr>
              <w:t>(</w:t>
            </w:r>
            <w:r>
              <w:rPr>
                <w:rFonts w:cs="맑은 고딕"/>
                <w:sz w:val="22"/>
                <w:szCs w:val="26"/>
              </w:rPr>
              <w:t xml:space="preserve">  </w:t>
            </w:r>
            <w:r>
              <w:rPr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 xml:space="preserve">  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 xml:space="preserve"> ,   </w:t>
            </w:r>
            <w:r>
              <w:rPr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  </w:t>
            </w:r>
            <w:r>
              <w:rPr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>년</w:t>
            </w:r>
            <w:r>
              <w:rPr>
                <w:rFonts w:cs="맑은 고딕"/>
                <w:sz w:val="22"/>
                <w:szCs w:val="26"/>
              </w:rPr>
              <w:t>)</w:t>
            </w:r>
            <w:r>
              <w:rPr>
                <w:rFonts w:cs="맑은 고딕"/>
                <w:sz w:val="22"/>
                <w:szCs w:val="26"/>
              </w:rPr>
              <w:t xml:space="preserve">, </w:t>
            </w:r>
            <w:r>
              <w:rPr>
                <w:rFonts w:cs="맑은 고딕"/>
                <w:sz w:val="22"/>
                <w:szCs w:val="26"/>
              </w:rPr>
              <w:t>무</w:t>
            </w:r>
            <w:r>
              <w:rPr>
                <w:rFonts w:cs="맑은 고딕"/>
                <w:sz w:val="22"/>
                <w:szCs w:val="26"/>
              </w:rPr>
              <w:t xml:space="preserve">(    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 xml:space="preserve"> )</w:t>
            </w:r>
          </w:p>
        </w:tc>
      </w:tr>
      <w:tr>
        <w:trPr>
          <w:jc w:val="center"/>
          <w:trHeight w:val="186" w:hRule="atLeast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lang w:eastAsia="ko-KR"/>
                <w:rFonts w:cs="맑은 고딕"/>
                <w:b/>
                <w:sz w:val="22"/>
                <w:szCs w:val="26"/>
              </w:rPr>
              <w:t>처음</w:t>
            </w:r>
            <w:r>
              <w:rPr>
                <w:rFonts w:cs="맑은 고딕"/>
                <w:b/>
                <w:sz w:val="22"/>
                <w:szCs w:val="26"/>
              </w:rPr>
              <w:t>한국입국일자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984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한국국적</w:t>
            </w:r>
            <w:r>
              <w:rPr>
                <w:rFonts w:cs="맑은 고딕"/>
                <w:b/>
                <w:sz w:val="22"/>
                <w:szCs w:val="26"/>
              </w:rPr>
              <w:t>취득여부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취득</w:t>
            </w:r>
            <w:r>
              <w:rPr>
                <w:rFonts w:cs="맑은 고딕"/>
                <w:sz w:val="22"/>
                <w:szCs w:val="26"/>
              </w:rPr>
              <w:t xml:space="preserve"> □  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   </w:t>
            </w:r>
            <w:r>
              <w:rPr>
                <w:rFonts w:cs="맑은 고딕"/>
                <w:sz w:val="22"/>
                <w:szCs w:val="26"/>
              </w:rPr>
              <w:t xml:space="preserve">  </w:t>
            </w:r>
            <w:r>
              <w:rPr>
                <w:rFonts w:cs="맑은 고딕"/>
                <w:sz w:val="22"/>
                <w:szCs w:val="26"/>
              </w:rPr>
              <w:t>미취득</w:t>
            </w:r>
            <w:r>
              <w:rPr>
                <w:rFonts w:cs="맑은 고딕"/>
                <w:sz w:val="22"/>
                <w:szCs w:val="26"/>
              </w:rPr>
              <w:t xml:space="preserve"> □</w:t>
            </w:r>
          </w:p>
        </w:tc>
      </w:tr>
      <w:tr>
        <w:trPr>
          <w:jc w:val="center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한국어능력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상</w:t>
            </w:r>
            <w:r>
              <w:rPr>
                <w:rFonts w:cs="맑은 고딕"/>
                <w:sz w:val="22"/>
                <w:szCs w:val="26"/>
              </w:rPr>
              <w:t xml:space="preserve">(  </w:t>
            </w:r>
            <w:r>
              <w:rPr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 xml:space="preserve">  )    </w:t>
            </w:r>
            <w:r>
              <w:rPr>
                <w:rFonts w:cs="맑은 고딕"/>
                <w:sz w:val="22"/>
                <w:szCs w:val="26"/>
              </w:rPr>
              <w:t>중</w:t>
            </w:r>
            <w:r>
              <w:rPr>
                <w:rFonts w:cs="맑은 고딕"/>
                <w:sz w:val="22"/>
                <w:szCs w:val="26"/>
              </w:rPr>
              <w:t xml:space="preserve">(  </w:t>
            </w:r>
            <w:r>
              <w:rPr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 xml:space="preserve">  )    </w:t>
            </w:r>
            <w:r>
              <w:rPr>
                <w:rFonts w:cs="맑은 고딕"/>
                <w:sz w:val="22"/>
                <w:szCs w:val="26"/>
              </w:rPr>
              <w:t>하</w:t>
            </w:r>
            <w:r>
              <w:rPr>
                <w:rFonts w:cs="맑은 고딕"/>
                <w:sz w:val="22"/>
                <w:szCs w:val="26"/>
              </w:rPr>
              <w:t xml:space="preserve">( </w:t>
            </w:r>
            <w:r>
              <w:rPr>
                <w:rFonts w:cs="맑은 고딕"/>
                <w:sz w:val="22"/>
                <w:szCs w:val="26"/>
              </w:rPr>
              <w:t xml:space="preserve">    )</w:t>
            </w:r>
          </w:p>
        </w:tc>
        <w:tc>
          <w:tcPr>
            <w:tcW w:w="198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가구특성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2"/>
              </w:rPr>
            </w:pPr>
            <w:r>
              <w:rPr>
                <w:rFonts w:cs="맑은 고딕"/>
                <w:sz w:val="22"/>
              </w:rPr>
              <w:t>수급자</w:t>
            </w:r>
            <w:r>
              <w:rPr>
                <w:rFonts w:cs="맑은 고딕"/>
                <w:sz w:val="22"/>
              </w:rPr>
              <w:t xml:space="preserve">( </w:t>
            </w:r>
            <w:r>
              <w:rPr>
                <w:rFonts w:cs="맑은 고딕"/>
                <w:sz w:val="22"/>
              </w:rPr>
              <w:t xml:space="preserve"> </w:t>
            </w:r>
            <w:r>
              <w:rPr>
                <w:rFonts w:cs="맑은 고딕"/>
                <w:sz w:val="22"/>
              </w:rPr>
              <w:t xml:space="preserve"> )  </w:t>
            </w:r>
            <w:r>
              <w:rPr>
                <w:rFonts w:cs="맑은 고딕"/>
                <w:sz w:val="22"/>
              </w:rPr>
              <w:t>차상위</w:t>
            </w:r>
            <w:r>
              <w:rPr>
                <w:rFonts w:cs="맑은 고딕"/>
                <w:sz w:val="22"/>
              </w:rPr>
              <w:t xml:space="preserve">( </w:t>
            </w:r>
            <w:r>
              <w:rPr>
                <w:rFonts w:cs="맑은 고딕"/>
                <w:sz w:val="22"/>
              </w:rPr>
              <w:t xml:space="preserve">  )</w:t>
            </w:r>
          </w:p>
        </w:tc>
      </w:tr>
      <w:tr>
        <w:trPr>
          <w:jc w:val="center"/>
          <w:trHeight w:val="585" w:hRule="atLeast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장애인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유</w:t>
            </w:r>
            <w:r>
              <w:rPr>
                <w:rFonts w:cs="맑은 고딕"/>
                <w:sz w:val="22"/>
                <w:szCs w:val="26"/>
              </w:rPr>
              <w:t xml:space="preserve">(    )   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   </w:t>
            </w:r>
            <w:r>
              <w:rPr>
                <w:rFonts w:cs="맑은 고딕"/>
                <w:sz w:val="22"/>
                <w:szCs w:val="26"/>
              </w:rPr>
              <w:t xml:space="preserve"> </w:t>
            </w:r>
            <w:r>
              <w:rPr>
                <w:rFonts w:cs="맑은 고딕"/>
                <w:sz w:val="22"/>
                <w:szCs w:val="26"/>
              </w:rPr>
              <w:t>무</w:t>
            </w:r>
            <w:r>
              <w:rPr>
                <w:rFonts w:cs="맑은 고딕"/>
                <w:sz w:val="22"/>
                <w:szCs w:val="26"/>
              </w:rPr>
              <w:t>(    )</w:t>
            </w:r>
          </w:p>
        </w:tc>
        <w:tc>
          <w:tcPr>
            <w:tcW w:w="198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동거가족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snapToGrid w:val="0"/>
              <w:rPr>
                <w:lang w:eastAsia="ko-KR"/>
                <w:szCs w:val="20"/>
              </w:rPr>
            </w:pPr>
            <w:r>
              <w:rPr>
                <w:lang w:eastAsia="ko-KR"/>
                <w:rFonts w:cs="맑은 고딕"/>
                <w:szCs w:val="20"/>
              </w:rPr>
              <w:t>총</w:t>
            </w:r>
            <w:r>
              <w:rPr>
                <w:lang w:eastAsia="ko-KR"/>
                <w:rFonts w:cs="맑은 고딕"/>
                <w:szCs w:val="20"/>
              </w:rPr>
              <w:t xml:space="preserve">(  </w:t>
            </w:r>
            <w:r>
              <w:rPr>
                <w:lang w:eastAsia="ko-KR"/>
                <w:rFonts w:cs="맑은 고딕"/>
                <w:szCs w:val="20"/>
              </w:rPr>
              <w:t xml:space="preserve">    )</w:t>
            </w:r>
            <w:r>
              <w:rPr>
                <w:lang w:eastAsia="ko-KR"/>
                <w:rFonts w:cs="맑은 고딕"/>
                <w:szCs w:val="20"/>
              </w:rPr>
              <w:t>명</w:t>
            </w:r>
            <w:r>
              <w:rPr>
                <w:lang w:eastAsia="ko-KR"/>
                <w:rFonts w:cs="맑은 고딕"/>
                <w:szCs w:val="20"/>
              </w:rPr>
              <w:t xml:space="preserve"> - </w:t>
            </w:r>
            <w:r>
              <w:rPr>
                <w:lang w:eastAsia="ko-KR"/>
                <w:rFonts w:cs="맑은 고딕"/>
                <w:szCs w:val="20"/>
              </w:rPr>
              <w:t>시부</w:t>
            </w:r>
            <w:r>
              <w:rPr>
                <w:lang w:eastAsia="ko-KR"/>
                <w:rFonts w:cs="맑은 고딕"/>
                <w:szCs w:val="20"/>
              </w:rPr>
              <w:t xml:space="preserve">, </w:t>
            </w:r>
            <w:r>
              <w:rPr>
                <w:lang w:eastAsia="ko-KR"/>
                <w:rFonts w:cs="맑은 고딕"/>
                <w:szCs w:val="20"/>
              </w:rPr>
              <w:t>시모</w:t>
            </w:r>
            <w:r>
              <w:rPr>
                <w:lang w:eastAsia="ko-KR"/>
                <w:rFonts w:cs="맑은 고딕"/>
                <w:szCs w:val="20"/>
              </w:rPr>
              <w:t xml:space="preserve">, </w:t>
            </w:r>
            <w:r>
              <w:rPr>
                <w:lang w:eastAsia="ko-KR"/>
                <w:rFonts w:cs="맑은 고딕"/>
                <w:szCs w:val="20"/>
              </w:rPr>
              <w:t>배우자</w:t>
            </w:r>
            <w:r>
              <w:rPr>
                <w:lang w:eastAsia="ko-KR"/>
                <w:rFonts w:cs="맑은 고딕"/>
                <w:szCs w:val="20"/>
              </w:rPr>
              <w:t>,</w:t>
            </w:r>
            <w:r>
              <w:rPr>
                <w:lang w:eastAsia="ko-KR"/>
                <w:rFonts w:cs="맑은 고딕"/>
                <w:szCs w:val="20"/>
              </w:rPr>
              <w:t xml:space="preserve">  </w:t>
            </w:r>
            <w:r>
              <w:rPr>
                <w:lang w:eastAsia="ko-KR"/>
                <w:rFonts w:cs="맑은 고딕"/>
                <w:szCs w:val="20"/>
              </w:rPr>
              <w:t>자녀</w:t>
            </w:r>
            <w:r>
              <w:rPr>
                <w:lang w:eastAsia="ko-KR"/>
                <w:rFonts w:cs="맑은 고딕"/>
                <w:szCs w:val="20"/>
              </w:rPr>
              <w:t>(    )</w:t>
            </w:r>
            <w:r>
              <w:rPr>
                <w:lang w:eastAsia="ko-KR"/>
                <w:rFonts w:cs="맑은 고딕"/>
                <w:szCs w:val="20"/>
              </w:rPr>
              <w:t>명</w:t>
            </w:r>
            <w:r>
              <w:rPr>
                <w:lang w:eastAsia="ko-KR"/>
                <w:rFonts w:cs="맑은 고딕"/>
                <w:szCs w:val="20"/>
              </w:rPr>
              <w:t xml:space="preserve">, </w:t>
            </w:r>
            <w:r>
              <w:rPr>
                <w:lang w:eastAsia="ko-KR"/>
                <w:rFonts w:cs="맑은 고딕"/>
                <w:szCs w:val="20"/>
              </w:rPr>
              <w:t>기타</w:t>
            </w:r>
            <w:r>
              <w:rPr>
                <w:lang w:eastAsia="ko-KR"/>
                <w:rFonts w:cs="맑은 고딕"/>
                <w:szCs w:val="20"/>
              </w:rPr>
              <w:t>(       )</w:t>
            </w:r>
          </w:p>
        </w:tc>
      </w:tr>
      <w:tr>
        <w:trPr>
          <w:jc w:val="center"/>
          <w:trHeight w:val="413" w:hRule="atLeast"/>
        </w:trPr>
        <w:tc>
          <w:tcPr>
            <w:tcW w:w="1976" w:type="dxa"/>
            <w:vMerge w:val="restart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배우자</w:t>
            </w:r>
            <w:r>
              <w:rPr>
                <w:lang w:eastAsia="ko-KR"/>
                <w:rFonts w:cs="맑은 고딕" w:hint="eastAsia"/>
                <w:b/>
                <w:sz w:val="22"/>
                <w:szCs w:val="26"/>
              </w:rPr>
              <w:t xml:space="preserve"> </w:t>
            </w:r>
            <w:r>
              <w:rPr>
                <w:rFonts w:cs="맑은 고딕"/>
                <w:b/>
                <w:sz w:val="22"/>
                <w:szCs w:val="26"/>
              </w:rPr>
              <w:t>인적사항</w:t>
            </w:r>
          </w:p>
        </w:tc>
        <w:tc>
          <w:tcPr>
            <w:tcW w:w="3094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이름</w:t>
            </w:r>
            <w:r>
              <w:rPr>
                <w:rFonts w:cs="맑은 고딕"/>
                <w:sz w:val="22"/>
                <w:szCs w:val="26"/>
              </w:rPr>
              <w:t xml:space="preserve"> :</w:t>
            </w:r>
          </w:p>
        </w:tc>
        <w:tc>
          <w:tcPr>
            <w:tcW w:w="198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  <w:r>
              <w:rPr>
                <w:lang w:eastAsia="ko-KR"/>
                <w:rFonts w:cs="맑은 고딕"/>
                <w:b/>
                <w:sz w:val="22"/>
                <w:szCs w:val="26"/>
              </w:rPr>
              <w:t>배우자</w:t>
            </w:r>
            <w:r>
              <w:rPr>
                <w:lang w:eastAsia="ko-KR"/>
                <w:rFonts w:cs="맑은 고딕"/>
                <w:b/>
                <w:sz w:val="22"/>
                <w:szCs w:val="26"/>
              </w:rPr>
              <w:t xml:space="preserve"> </w:t>
            </w:r>
            <w:r>
              <w:rPr>
                <w:rFonts w:cs="맑은 고딕"/>
                <w:b/>
                <w:sz w:val="22"/>
                <w:szCs w:val="26"/>
              </w:rPr>
              <w:t>생년월일</w:t>
            </w:r>
          </w:p>
        </w:tc>
        <w:tc>
          <w:tcPr>
            <w:tcW w:w="31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rPr>
                <w:sz w:val="24"/>
                <w:szCs w:val="26"/>
              </w:rPr>
            </w:pPr>
          </w:p>
        </w:tc>
      </w:tr>
      <w:tr>
        <w:trPr>
          <w:jc w:val="center"/>
          <w:trHeight w:val="365" w:hRule="atLeast"/>
        </w:trPr>
        <w:tc>
          <w:tcPr>
            <w:tcW w:w="1976" w:type="dxa"/>
            <w:vMerge w:val="continue"/>
            <w:shd w:val="clear" w:color="auto" w:fill="F2F2F2"/>
            <w:tcMar>
              <w:top w:w="70" w:type="dxa"/>
              <w:bottom w:w="7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</w:p>
        </w:tc>
        <w:tc>
          <w:tcPr>
            <w:tcW w:w="8212" w:type="dxa"/>
            <w:gridSpan w:val="3"/>
            <w:tcMar>
              <w:top w:w="80" w:type="dxa"/>
              <w:bottom w:w="80" w:type="dxa"/>
            </w:tcMar>
            <w:vAlign w:val="center"/>
          </w:tcPr>
          <w:p>
            <w:pPr>
              <w:rPr>
                <w:sz w:val="24"/>
                <w:szCs w:val="26"/>
              </w:rPr>
            </w:pPr>
            <w:r>
              <w:rPr>
                <w:rFonts w:cs="맑은 고딕"/>
                <w:sz w:val="22"/>
                <w:szCs w:val="26"/>
              </w:rPr>
              <w:t>남편직업</w:t>
            </w:r>
            <w:r>
              <w:rPr>
                <w:rFonts w:cs="맑은 고딕"/>
                <w:sz w:val="22"/>
                <w:szCs w:val="26"/>
              </w:rPr>
              <w:t xml:space="preserve"> :</w:t>
            </w:r>
          </w:p>
        </w:tc>
      </w:tr>
      <w:tr>
        <w:trPr>
          <w:jc w:val="center"/>
          <w:trHeight w:val="5334" w:hRule="atLeast"/>
        </w:trPr>
        <w:tc>
          <w:tcPr>
            <w:tcW w:w="1976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sz w:val="24"/>
                <w:szCs w:val="26"/>
              </w:rPr>
            </w:pPr>
            <w:r>
              <w:rPr>
                <w:rFonts w:cs="맑은 고딕"/>
                <w:b/>
                <w:sz w:val="22"/>
                <w:szCs w:val="26"/>
              </w:rPr>
              <w:t>신청사유</w:t>
            </w:r>
          </w:p>
        </w:tc>
        <w:tc>
          <w:tcPr>
            <w:tcW w:w="8212" w:type="dxa"/>
            <w:gridSpan w:val="3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  <w:rFonts w:cs="맑은 고딕"/>
                <w:sz w:val="22"/>
                <w:szCs w:val="26"/>
              </w:rPr>
            </w:pPr>
            <w:r>
              <w:rPr>
                <w:lang w:eastAsia="ko-KR"/>
                <w:rFonts w:cs="맑은 고딕"/>
                <w:sz w:val="22"/>
                <w:szCs w:val="26"/>
              </w:rPr>
              <w:t>*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한국</w:t>
            </w:r>
            <w:r>
              <w:rPr>
                <w:lang w:eastAsia="ko-KR"/>
                <w:rFonts w:cs="맑은 고딕"/>
                <w:sz w:val="22"/>
                <w:szCs w:val="26"/>
              </w:rPr>
              <w:t>(</w:t>
            </w:r>
            <w:r>
              <w:rPr>
                <w:lang w:eastAsia="ko-KR"/>
                <w:rFonts w:cs="맑은 고딕"/>
                <w:sz w:val="22"/>
                <w:szCs w:val="26"/>
              </w:rPr>
              <w:t>남편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) </w:t>
            </w:r>
            <w:r>
              <w:rPr>
                <w:lang w:eastAsia="ko-KR"/>
                <w:rFonts w:cs="맑은 고딕"/>
                <w:sz w:val="22"/>
                <w:szCs w:val="26"/>
              </w:rPr>
              <w:t>가정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환경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및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생활실태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, </w:t>
            </w:r>
            <w:r>
              <w:rPr>
                <w:lang w:eastAsia="ko-KR"/>
                <w:rFonts w:cs="맑은 고딕"/>
                <w:sz w:val="22"/>
                <w:szCs w:val="26"/>
              </w:rPr>
              <w:t>친정방문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연도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, </w:t>
            </w:r>
            <w:r>
              <w:rPr>
                <w:lang w:eastAsia="ko-KR"/>
                <w:rFonts w:cs="맑은 고딕"/>
                <w:sz w:val="22"/>
                <w:szCs w:val="26"/>
              </w:rPr>
              <w:t>친정방문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지원이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필요한</w:t>
            </w:r>
            <w:r>
              <w:rPr>
                <w:lang w:eastAsia="ko-KR"/>
                <w:rFonts w:cs="맑은 고딕"/>
                <w:sz w:val="22"/>
                <w:szCs w:val="26"/>
              </w:rPr>
              <w:t xml:space="preserve"> </w:t>
            </w:r>
            <w:r>
              <w:rPr>
                <w:lang w:eastAsia="ko-KR"/>
                <w:rFonts w:cs="맑은 고딕"/>
                <w:sz w:val="22"/>
                <w:szCs w:val="26"/>
              </w:rPr>
              <w:t>사유</w:t>
            </w:r>
            <w:r>
              <w:rPr>
                <w:lang w:eastAsia="ko-KR"/>
                <w:rFonts w:cs="맑은 고딕"/>
                <w:sz w:val="22"/>
                <w:szCs w:val="26"/>
              </w:rPr>
              <w:br/>
            </w:r>
            <w:r>
              <w:rPr>
                <w:lang w:eastAsia="ko-KR"/>
                <w:rFonts w:cs="맑은 고딕"/>
                <w:sz w:val="22"/>
                <w:szCs w:val="26"/>
              </w:rPr>
              <w:br/>
            </w:r>
            <w:r>
              <w:rPr>
                <w:lang w:eastAsia="ko-KR"/>
                <w:rFonts w:cs="맑은 고딕"/>
                <w:sz w:val="22"/>
                <w:szCs w:val="26"/>
              </w:rPr>
              <w:br/>
            </w:r>
          </w:p>
          <w:p>
            <w:pPr>
              <w:spacing w:line="252" w:lineRule="auto"/>
              <w:rPr>
                <w:lang w:eastAsia="ko-KR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rFonts w:hint="eastAsia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rFonts w:hint="eastAsia"/>
                <w:sz w:val="24"/>
                <w:szCs w:val="26"/>
              </w:rPr>
            </w:pPr>
          </w:p>
          <w:p>
            <w:pPr>
              <w:spacing w:line="252" w:lineRule="auto"/>
              <w:rPr>
                <w:lang w:eastAsia="ko-KR"/>
                <w:sz w:val="24"/>
                <w:szCs w:val="26"/>
              </w:rPr>
            </w:pPr>
          </w:p>
        </w:tc>
      </w:tr>
    </w:tbl>
    <w:p>
      <w:pPr>
        <w:jc w:val="center"/>
        <w:spacing w:after="0"/>
        <w:rPr>
          <w:lang w:eastAsia="ko-KR"/>
        </w:rPr>
      </w:pPr>
      <w:r>
        <w:rPr>
          <w:lang w:eastAsia="ko-KR"/>
          <w:rFonts w:cs="맑은 고딕"/>
        </w:rPr>
        <w:t>본인은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위와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같이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목포시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친정방문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신청합니다</w:t>
      </w:r>
      <w:r>
        <w:rPr>
          <w:lang w:eastAsia="ko-KR"/>
          <w:rFonts w:cs="맑은 고딕"/>
        </w:rPr>
        <w:t>.</w:t>
      </w:r>
    </w:p>
    <w:p>
      <w:pPr>
        <w:jc w:val="center"/>
        <w:spacing w:after="0"/>
        <w:rPr>
          <w:lang w:eastAsia="ko-KR"/>
        </w:rPr>
      </w:pPr>
      <w:r>
        <w:rPr>
          <w:lang w:eastAsia="ko-KR"/>
          <w:rFonts w:cs="맑은 고딕"/>
        </w:rPr>
        <w:t xml:space="preserve">2026.     </w:t>
      </w:r>
      <w:r>
        <w:rPr>
          <w:lang w:eastAsia="ko-KR"/>
          <w:rFonts w:cs="맑은 고딕"/>
        </w:rPr>
        <w:t xml:space="preserve">  .</w:t>
      </w:r>
      <w:r>
        <w:rPr>
          <w:lang w:eastAsia="ko-KR"/>
          <w:rFonts w:cs="맑은 고딕"/>
        </w:rPr>
        <w:t xml:space="preserve">       .</w:t>
      </w:r>
    </w:p>
    <w:p>
      <w:pPr>
        <w:jc w:val="right"/>
        <w:spacing w:after="0"/>
        <w:rPr>
          <w:lang w:eastAsia="ko-KR"/>
        </w:rPr>
      </w:pPr>
      <w:r>
        <w:rPr>
          <w:lang w:eastAsia="ko-KR"/>
          <w:rFonts w:cs="맑은 고딕"/>
        </w:rPr>
        <w:t>신청인</w:t>
      </w:r>
      <w:r>
        <w:rPr>
          <w:lang w:eastAsia="ko-KR"/>
          <w:rFonts w:cs="맑은 고딕"/>
        </w:rPr>
        <w:t xml:space="preserve">  </w:t>
      </w:r>
      <w:r>
        <w:rPr>
          <w:lang w:eastAsia="ko-KR"/>
          <w:rFonts w:cs="맑은 고딕"/>
        </w:rPr>
        <w:t xml:space="preserve">                            (</w:t>
      </w:r>
      <w:r>
        <w:rPr>
          <w:lang w:eastAsia="ko-KR"/>
          <w:rFonts w:cs="맑은 고딕"/>
        </w:rPr>
        <w:t>서명</w:t>
      </w:r>
      <w:r>
        <w:rPr>
          <w:lang w:eastAsia="ko-KR"/>
          <w:rFonts w:cs="맑은 고딕"/>
        </w:rPr>
        <w:t>)</w:t>
      </w:r>
    </w:p>
    <w:p>
      <w:pPr>
        <w:spacing w:after="0" w:before="160"/>
        <w:rPr>
          <w:lang w:eastAsia="ko-KR"/>
          <w:rFonts w:hint="eastAsia"/>
        </w:rPr>
      </w:pPr>
      <w:r>
        <w:rPr>
          <w:lang w:eastAsia="ko-KR"/>
          <w:rFonts w:cs="맑은 고딕"/>
          <w:b/>
          <w:sz w:val="21"/>
        </w:rPr>
        <w:t>목포시가족센터장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귀하</w:t>
      </w:r>
    </w:p>
    <w:p>
      <w:pPr>
        <w:spacing w:after="100"/>
        <w:rPr>
          <w:lang w:eastAsia="ko-KR"/>
        </w:rPr>
      </w:pPr>
      <w:r>
        <w:rPr>
          <w:lang w:eastAsia="ko-KR"/>
          <w:rFonts w:cs="맑은 고딕"/>
          <w:b/>
          <w:sz w:val="18"/>
        </w:rPr>
        <w:t>서식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2 :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개인정보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수집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이용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및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제</w:t>
      </w:r>
      <w:r>
        <w:rPr>
          <w:lang w:eastAsia="ko-KR"/>
          <w:rFonts w:cs="맑은 고딕"/>
          <w:b/>
          <w:sz w:val="18"/>
        </w:rPr>
        <w:t>3</w:t>
      </w:r>
      <w:r>
        <w:rPr>
          <w:lang w:eastAsia="ko-KR"/>
          <w:rFonts w:cs="맑은 고딕"/>
          <w:b/>
          <w:sz w:val="18"/>
        </w:rPr>
        <w:t>자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제공동의서</w:t>
      </w:r>
    </w:p>
    <w:p>
      <w:pPr>
        <w:jc w:val="center"/>
        <w:spacing w:before="120"/>
        <w:rPr>
          <w:lang w:eastAsia="ko-KR"/>
        </w:rPr>
      </w:pPr>
      <w:r>
        <w:rPr>
          <w:lang w:eastAsia="ko-KR"/>
          <w:rFonts w:cs="맑은 고딕"/>
          <w:b/>
          <w:sz w:val="32"/>
        </w:rPr>
        <w:t>개인정보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수집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이용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및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제</w:t>
      </w:r>
      <w:r>
        <w:rPr>
          <w:lang w:eastAsia="ko-KR"/>
          <w:rFonts w:cs="맑은 고딕"/>
          <w:b/>
          <w:sz w:val="32"/>
        </w:rPr>
        <w:t>3</w:t>
      </w:r>
      <w:r>
        <w:rPr>
          <w:lang w:eastAsia="ko-KR"/>
          <w:rFonts w:cs="맑은 고딕"/>
          <w:b/>
          <w:sz w:val="32"/>
        </w:rPr>
        <w:t>자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제공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동의서</w:t>
      </w:r>
    </w:p>
    <w:p>
      <w:pPr>
        <w:jc w:val="center"/>
        <w:spacing w:after="0"/>
        <w:rPr>
          <w:lang w:eastAsia="ko-KR"/>
        </w:rPr>
      </w:pPr>
      <w:r>
        <w:rPr>
          <w:lang w:eastAsia="ko-KR"/>
          <w:rFonts w:cs="맑은 고딕"/>
        </w:rPr>
        <w:t>(</w:t>
      </w:r>
      <w:r>
        <w:rPr>
          <w:lang w:eastAsia="ko-KR"/>
          <w:rFonts w:cs="맑은 고딕"/>
        </w:rPr>
        <w:t>법률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제</w:t>
      </w:r>
      <w:r>
        <w:rPr>
          <w:lang w:eastAsia="ko-KR"/>
          <w:rFonts w:cs="맑은 고딕"/>
        </w:rPr>
        <w:t>10465</w:t>
      </w:r>
      <w:r>
        <w:rPr>
          <w:lang w:eastAsia="ko-KR"/>
          <w:rFonts w:cs="맑은 고딕"/>
        </w:rPr>
        <w:t>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개인정보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보호법에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따름</w:t>
      </w:r>
      <w:r>
        <w:rPr>
          <w:lang w:eastAsia="ko-KR"/>
          <w:rFonts w:cs="맑은 고딕"/>
        </w:rPr>
        <w:t>)</w:t>
      </w:r>
    </w:p>
    <w:p>
      <w:pPr>
        <w:spacing w:after="60" w:before="10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① </w:t>
      </w:r>
      <w:r>
        <w:rPr>
          <w:lang w:eastAsia="ko-KR"/>
          <w:rFonts w:cs="맑은 고딕"/>
          <w:b/>
          <w:sz w:val="21"/>
        </w:rPr>
        <w:t>기본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개인정보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수집</w:t>
      </w:r>
      <w:r>
        <w:rPr>
          <w:lang w:eastAsia="ko-KR"/>
          <w:rFonts w:cs="맑은 고딕"/>
          <w:b/>
          <w:sz w:val="21"/>
        </w:rPr>
        <w:t>·</w:t>
      </w:r>
      <w:r>
        <w:rPr>
          <w:lang w:eastAsia="ko-KR"/>
          <w:rFonts w:cs="맑은 고딕"/>
          <w:b/>
          <w:sz w:val="21"/>
        </w:rPr>
        <w:t>이용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2721"/>
        <w:gridCol w:w="6917"/>
      </w:tblGrid>
      <w:tr>
        <w:trPr>
          <w:jc w:val="center"/>
          <w:trHeight w:val="312" w:hRule="atLeast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개인정보의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수집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이용목적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다문화가정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관련한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</w:t>
            </w:r>
          </w:p>
        </w:tc>
      </w:tr>
      <w:tr>
        <w:trPr>
          <w:jc w:val="center"/>
          <w:trHeight w:val="645" w:hRule="atLeast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개인정보의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보유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이용기간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이용기간</w:t>
            </w:r>
            <w:r>
              <w:rPr>
                <w:lang w:eastAsia="ko-KR"/>
                <w:rFonts w:cs="맑은 고딕"/>
                <w:sz w:val="19"/>
              </w:rPr>
              <w:t xml:space="preserve"> :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해당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제공되는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>보유기간</w:t>
            </w:r>
            <w:r>
              <w:rPr>
                <w:lang w:eastAsia="ko-KR"/>
                <w:rFonts w:cs="맑은 고딕"/>
                <w:sz w:val="19"/>
              </w:rPr>
              <w:t xml:space="preserve"> : </w:t>
            </w:r>
            <w:r>
              <w:rPr>
                <w:lang w:eastAsia="ko-KR"/>
                <w:rFonts w:cs="맑은 고딕"/>
                <w:sz w:val="19"/>
              </w:rPr>
              <w:t>정보주체가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목포시가족센터에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회원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등록된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</w:p>
        </w:tc>
      </w:tr>
      <w:tr>
        <w:trPr>
          <w:jc w:val="center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수집하는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기본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개인정보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항목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성명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주민등록번호</w:t>
            </w:r>
            <w:r>
              <w:rPr>
                <w:lang w:eastAsia="ko-KR"/>
                <w:rFonts w:cs="맑은 고딕"/>
                <w:sz w:val="19"/>
              </w:rPr>
              <w:t>(</w:t>
            </w:r>
            <w:r>
              <w:rPr>
                <w:lang w:eastAsia="ko-KR"/>
                <w:rFonts w:cs="맑은 고딕"/>
                <w:sz w:val="19"/>
              </w:rPr>
              <w:t>외국인등록번호</w:t>
            </w:r>
            <w:r>
              <w:rPr>
                <w:lang w:eastAsia="ko-KR"/>
                <w:rFonts w:cs="맑은 고딕"/>
                <w:sz w:val="19"/>
              </w:rPr>
              <w:t xml:space="preserve">), </w:t>
            </w:r>
            <w:r>
              <w:rPr>
                <w:lang w:eastAsia="ko-KR"/>
                <w:rFonts w:cs="맑은 고딕"/>
                <w:sz w:val="19"/>
              </w:rPr>
              <w:t>주소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연락처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</w:t>
            </w:r>
          </w:p>
        </w:tc>
      </w:tr>
      <w:tr>
        <w:trPr>
          <w:jc w:val="center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동의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거부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권리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동의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거부에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따른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제한사항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개인정보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및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권리가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있으며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만일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이용이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어려워질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있습니다</w:t>
            </w:r>
            <w:r>
              <w:rPr>
                <w:lang w:eastAsia="ko-KR"/>
                <w:rFonts w:cs="맑은 고딕"/>
                <w:sz w:val="19"/>
              </w:rPr>
              <w:t>.</w:t>
            </w:r>
          </w:p>
        </w:tc>
      </w:tr>
    </w:tbl>
    <w:p>
      <w:pPr>
        <w:spacing w:after="0"/>
        <w:rPr>
          <w:lang w:eastAsia="ko-KR"/>
        </w:rPr>
      </w:pPr>
      <w:r>
        <w:rPr>
          <w:lang w:eastAsia="ko-KR"/>
          <w:rFonts w:cs="맑은 고딕"/>
          <w:b/>
        </w:rPr>
        <w:t>기본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개인정보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수집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및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이용에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동의하십니까</w:t>
      </w:r>
      <w:r>
        <w:rPr>
          <w:lang w:eastAsia="ko-KR"/>
          <w:rFonts w:cs="맑은 고딕"/>
          <w:b/>
        </w:rPr>
        <w:t xml:space="preserve">?   □ </w:t>
      </w:r>
      <w:r>
        <w:rPr>
          <w:lang w:eastAsia="ko-KR"/>
          <w:rFonts w:cs="맑은 고딕"/>
          <w:b/>
        </w:rPr>
        <w:t>동의함</w:t>
      </w:r>
      <w:r>
        <w:rPr>
          <w:lang w:eastAsia="ko-KR"/>
          <w:rFonts w:cs="맑은 고딕"/>
          <w:b/>
        </w:rPr>
        <w:t xml:space="preserve">    □ </w:t>
      </w:r>
      <w:r>
        <w:rPr>
          <w:lang w:eastAsia="ko-KR"/>
          <w:rFonts w:cs="맑은 고딕"/>
          <w:b/>
        </w:rPr>
        <w:t>동의하지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않음</w:t>
      </w:r>
    </w:p>
    <w:p>
      <w:pPr>
        <w:spacing w:after="60" w:before="10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② </w:t>
      </w:r>
      <w:r>
        <w:rPr>
          <w:lang w:eastAsia="ko-KR"/>
          <w:rFonts w:cs="맑은 고딕"/>
          <w:b/>
          <w:sz w:val="21"/>
        </w:rPr>
        <w:t>개인정보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제</w:t>
      </w:r>
      <w:r>
        <w:rPr>
          <w:lang w:eastAsia="ko-KR"/>
          <w:rFonts w:cs="맑은 고딕"/>
          <w:b/>
          <w:sz w:val="21"/>
        </w:rPr>
        <w:t>3</w:t>
      </w:r>
      <w:r>
        <w:rPr>
          <w:lang w:eastAsia="ko-KR"/>
          <w:rFonts w:cs="맑은 고딕"/>
          <w:b/>
          <w:sz w:val="21"/>
        </w:rPr>
        <w:t>자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제공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동의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2721"/>
        <w:gridCol w:w="6917"/>
      </w:tblGrid>
      <w:tr>
        <w:trPr>
          <w:jc w:val="center"/>
        </w:trPr>
        <w:tc>
          <w:tcPr>
            <w:tcW w:w="272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개인정보를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제공받는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자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해당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관련해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정보제공이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필요하다고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목</w:t>
            </w:r>
            <w:r>
              <w:rPr>
                <w:lang w:eastAsia="ko-KR"/>
                <w:rFonts w:cs="맑은 고딕"/>
                <w:sz w:val="19"/>
              </w:rPr>
              <w:t>포시가족센터가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판단하는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자</w:t>
            </w:r>
          </w:p>
        </w:tc>
      </w:tr>
      <w:tr>
        <w:trPr>
          <w:jc w:val="center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개인정보를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제공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받는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자의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개인정보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이용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목적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목포시가족센터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관련한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및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홍보</w:t>
            </w:r>
          </w:p>
        </w:tc>
      </w:tr>
      <w:tr>
        <w:trPr>
          <w:jc w:val="center"/>
        </w:trPr>
        <w:tc>
          <w:tcPr>
            <w:tcW w:w="272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제공되는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개인정보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항목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위</w:t>
            </w:r>
            <w:r>
              <w:rPr>
                <w:lang w:eastAsia="ko-KR"/>
                <w:rFonts w:cs="맑은 고딕"/>
                <w:sz w:val="19"/>
              </w:rPr>
              <w:t xml:space="preserve"> ①</w:t>
            </w:r>
            <w:r>
              <w:rPr>
                <w:lang w:eastAsia="ko-KR"/>
                <w:rFonts w:cs="맑은 고딕"/>
                <w:sz w:val="19"/>
              </w:rPr>
              <w:t>과</w:t>
            </w:r>
            <w:r>
              <w:rPr>
                <w:lang w:eastAsia="ko-KR"/>
                <w:rFonts w:cs="맑은 고딕"/>
                <w:sz w:val="19"/>
              </w:rPr>
              <w:t xml:space="preserve"> ②</w:t>
            </w:r>
            <w:r>
              <w:rPr>
                <w:lang w:eastAsia="ko-KR"/>
                <w:rFonts w:cs="맑은 고딕"/>
                <w:sz w:val="19"/>
              </w:rPr>
              <w:t>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정보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및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신청서에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기재한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내용</w:t>
            </w:r>
          </w:p>
        </w:tc>
      </w:tr>
      <w:tr>
        <w:trPr>
          <w:jc w:val="center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개인정보를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제공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받는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자의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개인정보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보유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이용기간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이용기간</w:t>
            </w:r>
            <w:r>
              <w:rPr>
                <w:lang w:eastAsia="ko-KR"/>
                <w:rFonts w:cs="맑은 고딕"/>
                <w:sz w:val="19"/>
              </w:rPr>
              <w:t xml:space="preserve"> :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해당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제공되는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>보유기간</w:t>
            </w:r>
            <w:r>
              <w:rPr>
                <w:lang w:eastAsia="ko-KR"/>
                <w:rFonts w:cs="맑은 고딕"/>
                <w:sz w:val="19"/>
              </w:rPr>
              <w:t xml:space="preserve"> : </w:t>
            </w:r>
            <w:r>
              <w:rPr>
                <w:lang w:eastAsia="ko-KR"/>
                <w:rFonts w:cs="맑은 고딕"/>
                <w:sz w:val="19"/>
              </w:rPr>
              <w:t>정보주체가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목포시가족센터에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회원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등록된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</w:p>
        </w:tc>
      </w:tr>
      <w:tr>
        <w:trPr>
          <w:jc w:val="center"/>
        </w:trPr>
        <w:tc>
          <w:tcPr>
            <w:tcW w:w="272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동의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거부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권리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동의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거부에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따른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제한사항</w:t>
            </w:r>
          </w:p>
        </w:tc>
        <w:tc>
          <w:tcPr>
            <w:tcW w:w="691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귀하는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개인정보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및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권리가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있으며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위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항목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이용이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어려워질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있습니다</w:t>
            </w:r>
            <w:r>
              <w:rPr>
                <w:lang w:eastAsia="ko-KR"/>
                <w:rFonts w:cs="맑은 고딕"/>
                <w:sz w:val="19"/>
              </w:rPr>
              <w:t>.</w:t>
            </w:r>
          </w:p>
        </w:tc>
      </w:tr>
    </w:tbl>
    <w:p>
      <w:pPr>
        <w:spacing w:after="0"/>
        <w:rPr>
          <w:lang w:eastAsia="ko-KR"/>
        </w:rPr>
      </w:pPr>
      <w:r>
        <w:rPr>
          <w:lang w:eastAsia="ko-KR"/>
          <w:rFonts w:cs="맑은 고딕"/>
          <w:b/>
        </w:rPr>
        <w:t>개인정보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제</w:t>
      </w:r>
      <w:r>
        <w:rPr>
          <w:lang w:eastAsia="ko-KR"/>
          <w:rFonts w:cs="맑은 고딕"/>
          <w:b/>
        </w:rPr>
        <w:t>3</w:t>
      </w:r>
      <w:r>
        <w:rPr>
          <w:lang w:eastAsia="ko-KR"/>
          <w:rFonts w:cs="맑은 고딕"/>
          <w:b/>
        </w:rPr>
        <w:t>자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제공에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동의하십니까</w:t>
      </w:r>
      <w:r>
        <w:rPr>
          <w:lang w:eastAsia="ko-KR"/>
          <w:rFonts w:cs="맑은 고딕"/>
          <w:b/>
        </w:rPr>
        <w:t xml:space="preserve">?   □ </w:t>
      </w:r>
      <w:r>
        <w:rPr>
          <w:lang w:eastAsia="ko-KR"/>
          <w:rFonts w:cs="맑은 고딕"/>
          <w:b/>
        </w:rPr>
        <w:t>동의함</w:t>
      </w:r>
      <w:r>
        <w:rPr>
          <w:lang w:eastAsia="ko-KR"/>
          <w:rFonts w:cs="맑은 고딕"/>
          <w:b/>
        </w:rPr>
        <w:t xml:space="preserve">    □ </w:t>
      </w:r>
      <w:r>
        <w:rPr>
          <w:lang w:eastAsia="ko-KR"/>
          <w:rFonts w:cs="맑은 고딕"/>
          <w:b/>
        </w:rPr>
        <w:t>동의하지</w:t>
      </w:r>
      <w:r>
        <w:rPr>
          <w:lang w:eastAsia="ko-KR"/>
          <w:rFonts w:cs="맑은 고딕"/>
          <w:b/>
        </w:rPr>
        <w:t xml:space="preserve"> </w:t>
      </w:r>
      <w:r>
        <w:rPr>
          <w:lang w:eastAsia="ko-KR"/>
          <w:rFonts w:cs="맑은 고딕"/>
          <w:b/>
        </w:rPr>
        <w:t>않음</w:t>
      </w:r>
    </w:p>
    <w:p>
      <w:pPr>
        <w:jc w:val="center"/>
        <w:spacing w:after="0"/>
        <w:rPr>
          <w:lang w:eastAsia="ko-KR"/>
        </w:rPr>
      </w:pPr>
      <w:r>
        <w:rPr>
          <w:lang w:eastAsia="ko-KR"/>
          <w:rFonts w:cs="맑은 고딕"/>
        </w:rPr>
        <w:t>개인정보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보호법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등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관련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법규에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의거하여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상기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본인은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위와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같이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개인정보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수집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및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활용에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동의합니다</w:t>
      </w:r>
      <w:r>
        <w:rPr>
          <w:lang w:eastAsia="ko-KR"/>
          <w:rFonts w:cs="맑은 고딕"/>
        </w:rPr>
        <w:t>.</w:t>
      </w:r>
    </w:p>
    <w:p>
      <w:pPr>
        <w:jc w:val="center"/>
        <w:spacing w:after="0"/>
      </w:pPr>
      <w:r>
        <w:rPr>
          <w:rFonts w:cs="맑은 고딕"/>
        </w:rPr>
        <w:t>2026</w:t>
      </w:r>
      <w:r>
        <w:rPr>
          <w:rFonts w:cs="맑은 고딕"/>
        </w:rPr>
        <w:t>년</w:t>
      </w:r>
      <w:r>
        <w:rPr>
          <w:rFonts w:cs="맑은 고딕"/>
        </w:rPr>
        <w:t xml:space="preserve">       </w:t>
      </w:r>
      <w:r>
        <w:rPr>
          <w:rFonts w:cs="맑은 고딕"/>
        </w:rPr>
        <w:t>월</w:t>
      </w:r>
      <w:r>
        <w:rPr>
          <w:rFonts w:cs="맑은 고딕"/>
        </w:rPr>
        <w:t xml:space="preserve">       </w:t>
      </w:r>
      <w:r>
        <w:rPr>
          <w:rFonts w:cs="맑은 고딕"/>
        </w:rPr>
        <w:t>일</w:t>
      </w:r>
    </w:p>
    <w:tbl>
      <w:tblPr>
        <w:tblW w:w="0" w:type="auto"/>
        <w:tblLook w:val="04A0" w:firstRow="1" w:lastRow="0" w:firstColumn="1" w:lastColumn="0" w:noHBand="0" w:noVBand="1"/>
        <w:jc w:val="right"/>
      </w:tblPr>
      <w:tblGrid>
        <w:gridCol w:w="2381"/>
        <w:gridCol w:w="1984"/>
      </w:tblGrid>
      <w:tr>
        <w:trPr>
          <w:jc w:val="righ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성명</w:t>
            </w: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본</w:t>
            </w:r>
            <w:r>
              <w:rPr>
                <w:rFonts w:cs="맑은 고딕"/>
                <w:sz w:val="19"/>
              </w:rPr>
              <w:t xml:space="preserve">  </w:t>
            </w:r>
            <w:r>
              <w:rPr>
                <w:rFonts w:cs="맑은 고딕"/>
                <w:sz w:val="19"/>
              </w:rPr>
              <w:t>인</w:t>
            </w:r>
            <w:r>
              <w:rPr>
                <w:rFonts w:cs="맑은 고딕"/>
                <w:sz w:val="19"/>
              </w:rPr>
              <w:t>)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인</w:t>
            </w:r>
            <w:r>
              <w:rPr>
                <w:rFonts w:cs="맑은 고딕"/>
                <w:sz w:val="19"/>
              </w:rPr>
              <w:t>)</w:t>
            </w:r>
          </w:p>
        </w:tc>
      </w:tr>
      <w:tr>
        <w:trPr>
          <w:jc w:val="righ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성명</w:t>
            </w: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배우자</w:t>
            </w:r>
            <w:r>
              <w:rPr>
                <w:rFonts w:cs="맑은 고딕"/>
                <w:sz w:val="19"/>
              </w:rPr>
              <w:t>)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인</w:t>
            </w:r>
            <w:r>
              <w:rPr>
                <w:rFonts w:cs="맑은 고딕"/>
                <w:sz w:val="19"/>
              </w:rPr>
              <w:t>)</w:t>
            </w:r>
          </w:p>
        </w:tc>
      </w:tr>
      <w:tr>
        <w:trPr>
          <w:jc w:val="righ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성명</w:t>
            </w: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자</w:t>
            </w:r>
            <w:r>
              <w:rPr>
                <w:rFonts w:cs="맑은 고딕"/>
                <w:sz w:val="19"/>
              </w:rPr>
              <w:t xml:space="preserve">  </w:t>
            </w:r>
            <w:r>
              <w:rPr>
                <w:rFonts w:cs="맑은 고딕"/>
                <w:sz w:val="19"/>
              </w:rPr>
              <w:t>녀</w:t>
            </w:r>
            <w:r>
              <w:rPr>
                <w:rFonts w:cs="맑은 고딕"/>
                <w:sz w:val="19"/>
              </w:rPr>
              <w:t>)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인</w:t>
            </w:r>
            <w:r>
              <w:rPr>
                <w:rFonts w:cs="맑은 고딕"/>
                <w:sz w:val="19"/>
              </w:rPr>
              <w:t>)</w:t>
            </w:r>
          </w:p>
        </w:tc>
      </w:tr>
      <w:tr>
        <w:trPr>
          <w:jc w:val="righ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성명</w:t>
            </w: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자</w:t>
            </w:r>
            <w:r>
              <w:rPr>
                <w:rFonts w:cs="맑은 고딕"/>
                <w:sz w:val="19"/>
              </w:rPr>
              <w:t xml:space="preserve">  </w:t>
            </w:r>
            <w:r>
              <w:rPr>
                <w:rFonts w:cs="맑은 고딕"/>
                <w:sz w:val="19"/>
              </w:rPr>
              <w:t>녀</w:t>
            </w:r>
            <w:r>
              <w:rPr>
                <w:rFonts w:cs="맑은 고딕"/>
                <w:sz w:val="19"/>
              </w:rPr>
              <w:t>) 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jc w:val="right"/>
              <w:spacing w:after="0" w:line="252" w:lineRule="auto"/>
            </w:pPr>
            <w:r>
              <w:rPr>
                <w:rFonts w:cs="맑은 고딕"/>
                <w:sz w:val="19"/>
              </w:rPr>
              <w:t>(</w:t>
            </w:r>
            <w:r>
              <w:rPr>
                <w:rFonts w:cs="맑은 고딕"/>
                <w:sz w:val="19"/>
              </w:rPr>
              <w:t>인</w:t>
            </w:r>
            <w:r>
              <w:rPr>
                <w:rFonts w:cs="맑은 고딕"/>
                <w:sz w:val="19"/>
              </w:rPr>
              <w:t>)</w:t>
            </w:r>
          </w:p>
        </w:tc>
      </w:tr>
    </w:tbl>
    <w:p>
      <w:pPr>
        <w:spacing w:after="0" w:before="160"/>
      </w:pPr>
      <w:r>
        <w:rPr>
          <w:rFonts w:cs="맑은 고딕"/>
          <w:b/>
          <w:sz w:val="21"/>
        </w:rPr>
        <w:t>목포시가족센터장</w:t>
      </w:r>
      <w:r>
        <w:rPr>
          <w:rFonts w:cs="맑은 고딕"/>
          <w:b/>
          <w:sz w:val="21"/>
        </w:rPr>
        <w:t xml:space="preserve"> </w:t>
      </w:r>
      <w:r>
        <w:rPr>
          <w:rFonts w:cs="맑은 고딕"/>
          <w:b/>
          <w:sz w:val="21"/>
        </w:rPr>
        <w:t>귀하</w:t>
      </w:r>
    </w:p>
    <w:p>
      <w:pPr>
        <w:pageBreakBefore/>
        <w:spacing w:after="100"/>
        <w:rPr>
          <w:lang w:eastAsia="ko-KR"/>
        </w:rPr>
      </w:pPr>
      <w:r>
        <w:rPr>
          <w:lang w:eastAsia="ko-KR"/>
          <w:rFonts w:cs="맑은 고딕"/>
          <w:b/>
          <w:sz w:val="18"/>
        </w:rPr>
        <w:t>서식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3 :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민감정보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및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고유식별정보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수집</w:t>
      </w:r>
      <w:r>
        <w:rPr>
          <w:lang w:eastAsia="ko-KR"/>
          <w:rFonts w:cs="맑은 고딕"/>
          <w:b/>
          <w:sz w:val="18"/>
        </w:rPr>
        <w:t>·</w:t>
      </w:r>
      <w:r>
        <w:rPr>
          <w:lang w:eastAsia="ko-KR"/>
          <w:rFonts w:cs="맑은 고딕"/>
          <w:b/>
          <w:sz w:val="18"/>
        </w:rPr>
        <w:t>이용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동의서</w:t>
      </w:r>
    </w:p>
    <w:p>
      <w:pPr>
        <w:jc w:val="center"/>
        <w:spacing w:before="120"/>
        <w:rPr>
          <w:lang w:eastAsia="ko-KR"/>
        </w:rPr>
      </w:pPr>
      <w:r>
        <w:rPr>
          <w:lang w:eastAsia="ko-KR"/>
          <w:rFonts w:cs="맑은 고딕"/>
          <w:b/>
          <w:sz w:val="32"/>
        </w:rPr>
        <w:t>민감정보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및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고유식별정보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수집</w:t>
      </w:r>
      <w:r>
        <w:rPr>
          <w:lang w:eastAsia="ko-KR"/>
          <w:rFonts w:cs="맑은 고딕"/>
          <w:b/>
          <w:sz w:val="32"/>
        </w:rPr>
        <w:t>·</w:t>
      </w:r>
      <w:r>
        <w:rPr>
          <w:lang w:eastAsia="ko-KR"/>
          <w:rFonts w:cs="맑은 고딕"/>
          <w:b/>
          <w:sz w:val="32"/>
        </w:rPr>
        <w:t>이용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동의서</w:t>
      </w:r>
    </w:p>
    <w:p>
      <w:pPr>
        <w:spacing w:after="60" w:before="100"/>
      </w:pPr>
      <w:r>
        <w:rPr>
          <w:rFonts w:cs="맑은 고딕"/>
          <w:b/>
          <w:sz w:val="21"/>
        </w:rPr>
        <w:t xml:space="preserve">1) </w:t>
      </w:r>
      <w:r>
        <w:rPr>
          <w:rFonts w:cs="맑은 고딕"/>
          <w:b/>
          <w:sz w:val="21"/>
        </w:rPr>
        <w:t>민감정보</w:t>
      </w:r>
      <w:r>
        <w:rPr>
          <w:rFonts w:cs="맑은 고딕"/>
          <w:b/>
          <w:sz w:val="21"/>
        </w:rPr>
        <w:t xml:space="preserve"> </w:t>
      </w:r>
      <w:r>
        <w:rPr>
          <w:rFonts w:cs="맑은 고딕"/>
          <w:b/>
          <w:sz w:val="21"/>
        </w:rPr>
        <w:t>수집</w:t>
      </w:r>
      <w:r>
        <w:rPr>
          <w:rFonts w:cs="맑은 고딕"/>
          <w:b/>
          <w:sz w:val="21"/>
        </w:rPr>
        <w:t xml:space="preserve"> </w:t>
      </w:r>
      <w:r>
        <w:rPr>
          <w:rFonts w:cs="맑은 고딕"/>
          <w:b/>
          <w:sz w:val="21"/>
        </w:rPr>
        <w:t>이용</w:t>
      </w:r>
      <w:r>
        <w:rPr>
          <w:rFonts w:cs="맑은 고딕"/>
          <w:b/>
          <w:sz w:val="21"/>
        </w:rPr>
        <w:t xml:space="preserve"> </w:t>
      </w:r>
      <w:r>
        <w:rPr>
          <w:rFonts w:cs="맑은 고딕"/>
          <w:b/>
          <w:sz w:val="21"/>
        </w:rPr>
        <w:t>동의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2551"/>
        <w:gridCol w:w="7087"/>
      </w:tblGrid>
      <w:tr>
        <w:trPr>
          <w:jc w:val="center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수집</w:t>
            </w:r>
            <w:r>
              <w:rPr>
                <w:rFonts w:cs="맑은 고딕"/>
                <w:b/>
                <w:sz w:val="19"/>
              </w:rPr>
              <w:t>·</w:t>
            </w:r>
            <w:r>
              <w:rPr>
                <w:rFonts w:cs="맑은 고딕"/>
                <w:b/>
                <w:sz w:val="19"/>
              </w:rPr>
              <w:t>이용항목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성명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주민등록번호</w:t>
            </w:r>
            <w:r>
              <w:rPr>
                <w:lang w:eastAsia="ko-KR"/>
                <w:rFonts w:cs="맑은 고딕"/>
                <w:sz w:val="19"/>
              </w:rPr>
              <w:t>(</w:t>
            </w:r>
            <w:r>
              <w:rPr>
                <w:lang w:eastAsia="ko-KR"/>
                <w:rFonts w:cs="맑은 고딕"/>
                <w:sz w:val="19"/>
              </w:rPr>
              <w:t>또는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외국인등록번호</w:t>
            </w:r>
            <w:r>
              <w:rPr>
                <w:lang w:eastAsia="ko-KR"/>
                <w:rFonts w:cs="맑은 고딕"/>
                <w:sz w:val="19"/>
              </w:rPr>
              <w:t xml:space="preserve">), </w:t>
            </w:r>
            <w:r>
              <w:rPr>
                <w:lang w:eastAsia="ko-KR"/>
                <w:rFonts w:cs="맑은 고딕"/>
                <w:sz w:val="19"/>
              </w:rPr>
              <w:t>주소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전화번호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</w:t>
            </w:r>
          </w:p>
        </w:tc>
      </w:tr>
      <w:tr>
        <w:trPr>
          <w:jc w:val="center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수집</w:t>
            </w:r>
            <w:r>
              <w:rPr>
                <w:rFonts w:cs="맑은 고딕"/>
                <w:b/>
                <w:sz w:val="19"/>
              </w:rPr>
              <w:t>·</w:t>
            </w:r>
            <w:r>
              <w:rPr>
                <w:rFonts w:cs="맑은 고딕"/>
                <w:b/>
                <w:sz w:val="19"/>
              </w:rPr>
              <w:t>이용목적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다문화가정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진행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및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관리</w:t>
            </w:r>
          </w:p>
        </w:tc>
      </w:tr>
      <w:tr>
        <w:trPr>
          <w:jc w:val="center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보유</w:t>
            </w:r>
            <w:r>
              <w:rPr>
                <w:rFonts w:cs="맑은 고딕"/>
                <w:b/>
                <w:sz w:val="19"/>
              </w:rPr>
              <w:t xml:space="preserve"> </w:t>
            </w:r>
            <w:r>
              <w:rPr>
                <w:rFonts w:cs="맑은 고딕"/>
                <w:b/>
                <w:sz w:val="19"/>
              </w:rPr>
              <w:t>및</w:t>
            </w:r>
            <w:r>
              <w:rPr>
                <w:rFonts w:cs="맑은 고딕"/>
                <w:b/>
                <w:sz w:val="19"/>
              </w:rPr>
              <w:t xml:space="preserve"> </w:t>
            </w:r>
            <w:r>
              <w:rPr>
                <w:rFonts w:cs="맑은 고딕"/>
                <w:b/>
                <w:sz w:val="19"/>
              </w:rPr>
              <w:t>이용기간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 xml:space="preserve">· </w:t>
            </w:r>
            <w:r>
              <w:rPr>
                <w:lang w:eastAsia="ko-KR"/>
                <w:rFonts w:cs="맑은 고딕"/>
                <w:sz w:val="19"/>
              </w:rPr>
              <w:t>보유기간</w:t>
            </w:r>
            <w:r>
              <w:rPr>
                <w:lang w:eastAsia="ko-KR"/>
                <w:rFonts w:cs="맑은 고딕"/>
                <w:sz w:val="19"/>
              </w:rPr>
              <w:t xml:space="preserve">: </w:t>
            </w:r>
            <w:r>
              <w:rPr>
                <w:lang w:eastAsia="ko-KR"/>
                <w:rFonts w:cs="맑은 고딕"/>
                <w:sz w:val="19"/>
              </w:rPr>
              <w:t>정보주체가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목포시가족센터에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회원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등록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 xml:space="preserve">· </w:t>
            </w:r>
            <w:r>
              <w:rPr>
                <w:lang w:eastAsia="ko-KR"/>
                <w:rFonts w:cs="맑은 고딕"/>
                <w:sz w:val="19"/>
              </w:rPr>
              <w:t>이용기간</w:t>
            </w:r>
            <w:r>
              <w:rPr>
                <w:lang w:eastAsia="ko-KR"/>
                <w:rFonts w:cs="맑은 고딕"/>
                <w:sz w:val="19"/>
              </w:rPr>
              <w:t xml:space="preserve">: </w:t>
            </w:r>
            <w:r>
              <w:rPr>
                <w:lang w:eastAsia="ko-KR"/>
                <w:rFonts w:cs="맑은 고딕"/>
                <w:sz w:val="19"/>
              </w:rPr>
              <w:t>해당지원과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되는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</w:p>
        </w:tc>
      </w:tr>
      <w:tr>
        <w:trPr>
          <w:jc w:val="center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동의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거부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관리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불이익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내용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위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민감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정보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수집</w:t>
            </w:r>
            <w:r>
              <w:rPr>
                <w:lang w:eastAsia="ko-KR"/>
                <w:rFonts w:cs="맑은 고딕"/>
                <w:sz w:val="19"/>
              </w:rPr>
              <w:t>·</w:t>
            </w:r>
            <w:r>
              <w:rPr>
                <w:lang w:eastAsia="ko-KR"/>
                <w:rFonts w:cs="맑은 고딕"/>
                <w:sz w:val="19"/>
              </w:rPr>
              <w:t>이용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있으며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다만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경우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다문화가정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참여에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불이익이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있을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있습니다</w:t>
            </w:r>
            <w:r>
              <w:rPr>
                <w:lang w:eastAsia="ko-KR"/>
                <w:rFonts w:cs="맑은 고딕"/>
                <w:sz w:val="19"/>
              </w:rPr>
              <w:t>.</w:t>
            </w:r>
          </w:p>
        </w:tc>
      </w:tr>
    </w:tbl>
    <w:p>
      <w:pPr>
        <w:spacing w:after="0"/>
        <w:rPr>
          <w:lang w:eastAsia="ko-KR"/>
          <w:rFonts w:cs="맑은 고딕" w:hint="eastAsia"/>
          <w:rtl w:val="off"/>
        </w:rPr>
      </w:pPr>
    </w:p>
    <w:p>
      <w:pPr>
        <w:spacing w:after="0"/>
        <w:rPr>
          <w:lang w:eastAsia="ko-KR"/>
        </w:rPr>
      </w:pPr>
      <w:r>
        <w:rPr>
          <w:lang w:eastAsia="ko-KR"/>
          <w:rFonts w:cs="맑은 고딕"/>
        </w:rPr>
        <w:t xml:space="preserve">* </w:t>
      </w:r>
      <w:r>
        <w:rPr>
          <w:lang w:eastAsia="ko-KR"/>
          <w:rFonts w:cs="맑은 고딕"/>
        </w:rPr>
        <w:t>본인은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상기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내용을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확인하</w:t>
      </w:r>
      <w:r>
        <w:rPr>
          <w:lang w:eastAsia="ko-KR"/>
          <w:rFonts w:cs="맑은 고딕"/>
        </w:rPr>
        <w:t>였으며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위와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같이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민감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정보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수집</w:t>
      </w:r>
      <w:r>
        <w:rPr>
          <w:lang w:eastAsia="ko-KR"/>
          <w:rFonts w:cs="맑은 고딕"/>
        </w:rPr>
        <w:t>·</w:t>
      </w:r>
      <w:r>
        <w:rPr>
          <w:lang w:eastAsia="ko-KR"/>
          <w:rFonts w:cs="맑은 고딕"/>
        </w:rPr>
        <w:t>이용에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동의합니다</w:t>
      </w:r>
      <w:r>
        <w:rPr>
          <w:lang w:eastAsia="ko-KR"/>
          <w:rFonts w:cs="맑은 고딕"/>
        </w:rPr>
        <w:t>.</w:t>
      </w:r>
    </w:p>
    <w:p>
      <w:pPr>
        <w:jc w:val="right"/>
        <w:spacing w:after="0"/>
        <w:rPr>
          <w:lang w:eastAsia="ko-KR"/>
        </w:rPr>
      </w:pPr>
      <w:r>
        <w:rPr>
          <w:lang w:eastAsia="ko-KR"/>
          <w:rFonts w:cs="맑은 고딕"/>
          <w:b/>
        </w:rPr>
        <w:t xml:space="preserve">□ </w:t>
      </w:r>
      <w:r>
        <w:rPr>
          <w:lang w:eastAsia="ko-KR"/>
          <w:rFonts w:cs="맑은 고딕"/>
          <w:b/>
        </w:rPr>
        <w:t>예</w:t>
      </w:r>
      <w:r>
        <w:rPr>
          <w:lang w:eastAsia="ko-KR"/>
          <w:rFonts w:cs="맑은 고딕"/>
          <w:b/>
        </w:rPr>
        <w:t xml:space="preserve">      □ </w:t>
      </w:r>
      <w:r>
        <w:rPr>
          <w:lang w:eastAsia="ko-KR"/>
          <w:rFonts w:cs="맑은 고딕"/>
          <w:b/>
        </w:rPr>
        <w:t>아니오</w:t>
      </w:r>
    </w:p>
    <w:p>
      <w:pPr>
        <w:spacing w:after="60" w:before="10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2) </w:t>
      </w:r>
      <w:r>
        <w:rPr>
          <w:lang w:eastAsia="ko-KR"/>
          <w:rFonts w:cs="맑은 고딕"/>
          <w:b/>
          <w:sz w:val="21"/>
        </w:rPr>
        <w:t>고유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식별정보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수집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이용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동의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2551"/>
        <w:gridCol w:w="7087"/>
      </w:tblGrid>
      <w:tr>
        <w:trPr>
          <w:jc w:val="center"/>
          <w:trHeight w:val="425" w:hRule="atLeast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수집</w:t>
            </w:r>
            <w:r>
              <w:rPr>
                <w:rFonts w:cs="맑은 고딕"/>
                <w:b/>
                <w:sz w:val="19"/>
              </w:rPr>
              <w:t>·</w:t>
            </w:r>
            <w:r>
              <w:rPr>
                <w:rFonts w:cs="맑은 고딕"/>
                <w:b/>
                <w:sz w:val="19"/>
              </w:rPr>
              <w:t>이용항목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성명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주민등록번호</w:t>
            </w:r>
            <w:r>
              <w:rPr>
                <w:lang w:eastAsia="ko-KR"/>
                <w:rFonts w:cs="맑은 고딕"/>
                <w:sz w:val="19"/>
              </w:rPr>
              <w:t>(</w:t>
            </w:r>
            <w:r>
              <w:rPr>
                <w:lang w:eastAsia="ko-KR"/>
                <w:rFonts w:cs="맑은 고딕"/>
                <w:sz w:val="19"/>
              </w:rPr>
              <w:t>또는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외국인등록번호</w:t>
            </w:r>
            <w:r>
              <w:rPr>
                <w:lang w:eastAsia="ko-KR"/>
                <w:rFonts w:cs="맑은 고딕"/>
                <w:sz w:val="19"/>
              </w:rPr>
              <w:t xml:space="preserve">), </w:t>
            </w:r>
            <w:r>
              <w:rPr>
                <w:lang w:eastAsia="ko-KR"/>
                <w:rFonts w:cs="맑은 고딕"/>
                <w:sz w:val="19"/>
              </w:rPr>
              <w:t>주소</w:t>
            </w:r>
            <w:r>
              <w:rPr>
                <w:lang w:eastAsia="ko-KR"/>
                <w:rFonts w:cs="맑은 고딕"/>
                <w:sz w:val="19"/>
              </w:rPr>
              <w:t xml:space="preserve">, </w:t>
            </w:r>
            <w:r>
              <w:rPr>
                <w:lang w:eastAsia="ko-KR"/>
                <w:rFonts w:cs="맑은 고딕"/>
                <w:sz w:val="19"/>
              </w:rPr>
              <w:t>전화번호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</w:t>
            </w:r>
          </w:p>
        </w:tc>
      </w:tr>
      <w:tr>
        <w:trPr>
          <w:jc w:val="center"/>
          <w:trHeight w:val="425" w:hRule="atLeast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수집</w:t>
            </w:r>
            <w:r>
              <w:rPr>
                <w:rFonts w:cs="맑은 고딕"/>
                <w:b/>
                <w:sz w:val="19"/>
              </w:rPr>
              <w:t>·</w:t>
            </w:r>
            <w:r>
              <w:rPr>
                <w:rFonts w:cs="맑은 고딕"/>
                <w:b/>
                <w:sz w:val="19"/>
              </w:rPr>
              <w:t>이용목적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다문화가정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관련</w:t>
            </w:r>
          </w:p>
        </w:tc>
      </w:tr>
      <w:tr>
        <w:trPr>
          <w:jc w:val="center"/>
          <w:trHeight w:val="770" w:hRule="atLeast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보유</w:t>
            </w:r>
            <w:r>
              <w:rPr>
                <w:rFonts w:cs="맑은 고딕"/>
                <w:b/>
                <w:sz w:val="19"/>
              </w:rPr>
              <w:t xml:space="preserve"> </w:t>
            </w:r>
            <w:r>
              <w:rPr>
                <w:rFonts w:cs="맑은 고딕"/>
                <w:b/>
                <w:sz w:val="19"/>
              </w:rPr>
              <w:t>및</w:t>
            </w:r>
            <w:r>
              <w:rPr>
                <w:rFonts w:cs="맑은 고딕"/>
                <w:b/>
                <w:sz w:val="19"/>
              </w:rPr>
              <w:t xml:space="preserve"> </w:t>
            </w:r>
            <w:r>
              <w:rPr>
                <w:rFonts w:cs="맑은 고딕"/>
                <w:b/>
                <w:sz w:val="19"/>
              </w:rPr>
              <w:t>이용기간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 xml:space="preserve">· </w:t>
            </w:r>
            <w:r>
              <w:rPr>
                <w:lang w:eastAsia="ko-KR"/>
                <w:rFonts w:cs="맑은 고딕"/>
                <w:sz w:val="19"/>
              </w:rPr>
              <w:t>보유기간</w:t>
            </w:r>
            <w:r>
              <w:rPr>
                <w:lang w:eastAsia="ko-KR"/>
                <w:rFonts w:cs="맑은 고딕"/>
                <w:sz w:val="19"/>
              </w:rPr>
              <w:t xml:space="preserve">: </w:t>
            </w:r>
            <w:r>
              <w:rPr>
                <w:lang w:eastAsia="ko-KR"/>
                <w:rFonts w:cs="맑은 고딕"/>
                <w:sz w:val="19"/>
              </w:rPr>
              <w:t>정보주체가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목포시가족센터에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회원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등록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된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 xml:space="preserve">· </w:t>
            </w:r>
            <w:r>
              <w:rPr>
                <w:lang w:eastAsia="ko-KR"/>
                <w:rFonts w:cs="맑은 고딕"/>
                <w:sz w:val="19"/>
              </w:rPr>
              <w:t>이용기간</w:t>
            </w:r>
            <w:r>
              <w:rPr>
                <w:lang w:eastAsia="ko-KR"/>
                <w:rFonts w:cs="맑은 고딕"/>
                <w:sz w:val="19"/>
              </w:rPr>
              <w:t xml:space="preserve">: </w:t>
            </w:r>
            <w:r>
              <w:rPr>
                <w:lang w:eastAsia="ko-KR"/>
                <w:rFonts w:cs="맑은 고딕"/>
                <w:sz w:val="19"/>
              </w:rPr>
              <w:t>해당지원과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서비스가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제공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되는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기간</w:t>
            </w:r>
          </w:p>
        </w:tc>
      </w:tr>
      <w:tr>
        <w:trPr>
          <w:jc w:val="center"/>
          <w:trHeight w:val="770" w:hRule="atLeast"/>
        </w:trPr>
        <w:tc>
          <w:tcPr>
            <w:tcW w:w="2551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b/>
                <w:sz w:val="19"/>
              </w:rPr>
              <w:t>동의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거부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관리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및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불이익</w:t>
            </w:r>
            <w:r>
              <w:rPr>
                <w:lang w:eastAsia="ko-KR"/>
                <w:rFonts w:cs="맑은 고딕"/>
                <w:b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b/>
                <w:sz w:val="19"/>
              </w:rPr>
              <w:t>내용</w:t>
            </w:r>
          </w:p>
        </w:tc>
        <w:tc>
          <w:tcPr>
            <w:tcW w:w="7087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52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>위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고유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식별정보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수집</w:t>
            </w:r>
            <w:r>
              <w:rPr>
                <w:lang w:eastAsia="ko-KR"/>
                <w:rFonts w:cs="맑은 고딕"/>
                <w:sz w:val="19"/>
              </w:rPr>
              <w:t>·</w:t>
            </w:r>
            <w:r>
              <w:rPr>
                <w:lang w:eastAsia="ko-KR"/>
                <w:rFonts w:cs="맑은 고딕"/>
                <w:sz w:val="19"/>
              </w:rPr>
              <w:t>이용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있으며</w:t>
            </w:r>
            <w:r>
              <w:rPr>
                <w:lang w:eastAsia="ko-KR"/>
                <w:rFonts w:cs="맑은 고딕"/>
                <w:sz w:val="19"/>
              </w:rPr>
              <w:t>,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다만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동의를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거부할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경우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다문화가정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친정방문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지원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사업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참여에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불이익이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있을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수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있습니다</w:t>
            </w:r>
            <w:r>
              <w:rPr>
                <w:lang w:eastAsia="ko-KR"/>
                <w:rFonts w:cs="맑은 고딕"/>
                <w:sz w:val="19"/>
              </w:rPr>
              <w:t>.</w:t>
            </w:r>
          </w:p>
        </w:tc>
      </w:tr>
    </w:tbl>
    <w:p>
      <w:pPr>
        <w:spacing w:after="0"/>
        <w:rPr>
          <w:lang w:eastAsia="ko-KR"/>
          <w:rFonts w:cs="맑은 고딕" w:hint="eastAsia"/>
          <w:rtl w:val="off"/>
        </w:rPr>
      </w:pPr>
    </w:p>
    <w:p>
      <w:pPr>
        <w:spacing w:after="0"/>
        <w:rPr>
          <w:lang w:eastAsia="ko-KR"/>
        </w:rPr>
      </w:pPr>
      <w:r>
        <w:rPr>
          <w:lang w:eastAsia="ko-KR"/>
          <w:rFonts w:cs="맑은 고딕"/>
        </w:rPr>
        <w:t xml:space="preserve">* </w:t>
      </w:r>
      <w:r>
        <w:rPr>
          <w:lang w:eastAsia="ko-KR"/>
          <w:rFonts w:cs="맑은 고딕"/>
        </w:rPr>
        <w:t>본인은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상기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내용을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확인하였으며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위와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같이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고유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식별정보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수집</w:t>
      </w:r>
      <w:r>
        <w:rPr>
          <w:lang w:eastAsia="ko-KR"/>
          <w:rFonts w:cs="맑은 고딕"/>
        </w:rPr>
        <w:t>·</w:t>
      </w:r>
      <w:r>
        <w:rPr>
          <w:lang w:eastAsia="ko-KR"/>
          <w:rFonts w:cs="맑은 고딕"/>
        </w:rPr>
        <w:t>이용에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동의합니다</w:t>
      </w:r>
      <w:r>
        <w:rPr>
          <w:lang w:eastAsia="ko-KR"/>
          <w:rFonts w:cs="맑은 고딕"/>
        </w:rPr>
        <w:t>.</w:t>
      </w:r>
    </w:p>
    <w:p>
      <w:pPr>
        <w:jc w:val="right"/>
        <w:spacing w:after="0"/>
        <w:rPr>
          <w:lang w:eastAsia="ko-KR"/>
          <w:rFonts w:cs="맑은 고딕" w:hint="eastAsia"/>
          <w:b/>
          <w:rtl w:val="off"/>
        </w:rPr>
      </w:pPr>
      <w:r>
        <w:rPr>
          <w:lang w:eastAsia="ko-KR"/>
          <w:rFonts w:cs="맑은 고딕"/>
          <w:b/>
        </w:rPr>
        <w:t xml:space="preserve">□ </w:t>
      </w:r>
      <w:r>
        <w:rPr>
          <w:lang w:eastAsia="ko-KR"/>
          <w:rFonts w:cs="맑은 고딕"/>
          <w:b/>
        </w:rPr>
        <w:t>예</w:t>
      </w:r>
      <w:r>
        <w:rPr>
          <w:lang w:eastAsia="ko-KR"/>
          <w:rFonts w:cs="맑은 고딕"/>
          <w:b/>
        </w:rPr>
        <w:t xml:space="preserve">      □ </w:t>
      </w:r>
      <w:r>
        <w:rPr>
          <w:lang w:eastAsia="ko-KR"/>
          <w:rFonts w:cs="맑은 고딕"/>
          <w:b/>
        </w:rPr>
        <w:t>아니오</w:t>
      </w:r>
    </w:p>
    <w:p>
      <w:pPr>
        <w:jc w:val="right"/>
        <w:spacing w:after="0"/>
        <w:rPr>
          <w:lang w:eastAsia="ko-KR"/>
        </w:rPr>
      </w:pPr>
    </w:p>
    <w:p>
      <w:pPr>
        <w:jc w:val="center"/>
        <w:spacing w:after="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2026</w:t>
      </w:r>
      <w:r>
        <w:rPr>
          <w:lang w:eastAsia="ko-KR"/>
          <w:rFonts w:cs="맑은 고딕"/>
        </w:rPr>
        <w:t>년</w:t>
      </w:r>
      <w:r>
        <w:rPr>
          <w:lang w:eastAsia="ko-KR"/>
          <w:rFonts w:cs="맑은 고딕"/>
        </w:rPr>
        <w:t xml:space="preserve">       </w:t>
      </w:r>
      <w:r>
        <w:rPr>
          <w:lang w:eastAsia="ko-KR"/>
          <w:rFonts w:cs="맑은 고딕"/>
        </w:rPr>
        <w:t>월</w:t>
      </w:r>
      <w:r>
        <w:rPr>
          <w:lang w:eastAsia="ko-KR"/>
          <w:rFonts w:cs="맑은 고딕"/>
        </w:rPr>
        <w:t xml:space="preserve">       </w:t>
      </w:r>
      <w:r>
        <w:rPr>
          <w:lang w:eastAsia="ko-KR"/>
          <w:rFonts w:cs="맑은 고딕"/>
        </w:rPr>
        <w:t>일</w:t>
      </w:r>
    </w:p>
    <w:p>
      <w:pPr>
        <w:jc w:val="center"/>
        <w:spacing w:after="0"/>
        <w:rPr>
          <w:lang w:eastAsia="ko-KR"/>
        </w:rPr>
      </w:pPr>
    </w:p>
    <w:p>
      <w:pPr>
        <w:jc w:val="right"/>
        <w:spacing w:after="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이름</w:t>
      </w:r>
      <w:r>
        <w:rPr>
          <w:lang w:eastAsia="ko-KR"/>
          <w:rFonts w:cs="맑은 고딕"/>
        </w:rPr>
        <w:t xml:space="preserve"> :</w:t>
      </w:r>
      <w:r>
        <w:rPr>
          <w:lang w:eastAsia="ko-KR"/>
          <w:rFonts w:cs="맑은 고딕"/>
        </w:rPr>
        <w:t xml:space="preserve">                              (</w:t>
      </w:r>
      <w:r>
        <w:rPr>
          <w:lang w:eastAsia="ko-KR"/>
          <w:rFonts w:cs="맑은 고딕"/>
        </w:rPr>
        <w:t>서명</w:t>
      </w:r>
      <w:r>
        <w:rPr>
          <w:lang w:eastAsia="ko-KR"/>
          <w:rFonts w:cs="맑은 고딕"/>
        </w:rPr>
        <w:t>)</w:t>
      </w:r>
    </w:p>
    <w:p>
      <w:pPr>
        <w:jc w:val="right"/>
        <w:spacing w:after="0"/>
        <w:rPr>
          <w:lang w:eastAsia="ko-KR"/>
          <w:rFonts w:cs="맑은 고딕" w:hint="eastAsia"/>
          <w:rtl w:val="off"/>
        </w:rPr>
      </w:pPr>
    </w:p>
    <w:p>
      <w:pPr>
        <w:jc w:val="right"/>
        <w:spacing w:after="0"/>
        <w:rPr>
          <w:lang w:eastAsia="ko-KR"/>
        </w:rPr>
      </w:pPr>
    </w:p>
    <w:p>
      <w:pPr>
        <w:spacing w:after="0" w:before="160"/>
        <w:rPr>
          <w:lang w:eastAsia="ko-KR"/>
        </w:rPr>
      </w:pPr>
      <w:r>
        <w:rPr>
          <w:lang w:eastAsia="ko-KR"/>
          <w:rFonts w:cs="맑은 고딕"/>
          <w:b/>
          <w:sz w:val="21"/>
        </w:rPr>
        <w:t>목포시가족센터장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귀하</w:t>
      </w:r>
    </w:p>
    <w:p>
      <w:pPr>
        <w:spacing w:after="0"/>
        <w:rPr>
          <w:lang w:eastAsia="ko-KR"/>
        </w:rPr>
      </w:pPr>
      <w:r>
        <w:rPr>
          <w:lang w:eastAsia="ko-KR"/>
        </w:rPr>
        <w:br w:type="page"/>
      </w:r>
      <w:r>
        <w:rPr>
          <w:lang w:eastAsia="ko-KR"/>
          <w:rFonts w:cs="맑은 고딕"/>
          <w:b/>
          <w:sz w:val="18"/>
        </w:rPr>
        <w:t>서식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4 :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친정방문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계획서</w:t>
      </w:r>
    </w:p>
    <w:p>
      <w:pPr>
        <w:jc w:val="center"/>
        <w:spacing w:before="120"/>
        <w:rPr>
          <w:lang w:eastAsia="ko-KR"/>
        </w:rPr>
      </w:pPr>
      <w:r>
        <w:rPr>
          <w:lang w:eastAsia="ko-KR"/>
          <w:rFonts w:cs="맑은 고딕"/>
          <w:b/>
          <w:sz w:val="32"/>
        </w:rPr>
        <w:t>친정방문</w:t>
      </w:r>
      <w:r>
        <w:rPr>
          <w:lang w:eastAsia="ko-KR"/>
          <w:rFonts w:cs="맑은 고딕"/>
          <w:b/>
          <w:sz w:val="32"/>
        </w:rPr>
        <w:t xml:space="preserve"> </w:t>
      </w:r>
      <w:r>
        <w:rPr>
          <w:lang w:eastAsia="ko-KR"/>
          <w:rFonts w:cs="맑은 고딕"/>
          <w:b/>
          <w:sz w:val="32"/>
        </w:rPr>
        <w:t>계획서</w:t>
      </w:r>
    </w:p>
    <w:p>
      <w:pPr>
        <w:spacing w:after="60" w:before="10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1. </w:t>
      </w:r>
      <w:r>
        <w:rPr>
          <w:lang w:eastAsia="ko-KR"/>
          <w:rFonts w:cs="맑은 고딕"/>
          <w:b/>
          <w:sz w:val="21"/>
        </w:rPr>
        <w:t>방문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가족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인적사항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794"/>
        <w:gridCol w:w="1701"/>
        <w:gridCol w:w="934"/>
        <w:gridCol w:w="2126"/>
        <w:gridCol w:w="3118"/>
        <w:gridCol w:w="964"/>
      </w:tblGrid>
      <w:tr>
        <w:trPr>
          <w:jc w:val="center"/>
          <w:tblHeader/>
        </w:trPr>
        <w:tc>
          <w:tcPr>
            <w:tcW w:w="794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구분</w:t>
            </w:r>
          </w:p>
        </w:tc>
        <w:tc>
          <w:tcPr>
            <w:tcW w:w="1701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성명</w:t>
            </w:r>
            <w:r>
              <w:rPr>
                <w:rFonts w:cs="맑은 고딕"/>
                <w:b/>
                <w:sz w:val="19"/>
              </w:rPr>
              <w:t>(</w:t>
            </w:r>
            <w:r>
              <w:rPr>
                <w:rFonts w:cs="맑은 고딕"/>
                <w:b/>
                <w:sz w:val="19"/>
              </w:rPr>
              <w:t>한글</w:t>
            </w:r>
            <w:r>
              <w:rPr>
                <w:rFonts w:cs="맑은 고딕"/>
                <w:b/>
                <w:sz w:val="19"/>
              </w:rPr>
              <w:t>)</w:t>
            </w:r>
          </w:p>
        </w:tc>
        <w:tc>
          <w:tcPr>
            <w:tcW w:w="934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관계</w:t>
            </w:r>
          </w:p>
        </w:tc>
        <w:tc>
          <w:tcPr>
            <w:tcW w:w="2126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외국인</w:t>
            </w:r>
            <w:r>
              <w:rPr>
                <w:rFonts w:cs="맑은 고딕"/>
                <w:b/>
                <w:sz w:val="19"/>
              </w:rPr>
              <w:t>/</w:t>
            </w:r>
            <w:r>
              <w:rPr>
                <w:rFonts w:cs="맑은 고딕"/>
                <w:b/>
                <w:sz w:val="19"/>
              </w:rPr>
              <w:br/>
            </w:r>
            <w:r>
              <w:rPr>
                <w:rFonts w:cs="맑은 고딕"/>
                <w:b/>
                <w:sz w:val="19"/>
              </w:rPr>
              <w:t>주민등록번호</w:t>
            </w:r>
          </w:p>
        </w:tc>
        <w:tc>
          <w:tcPr>
            <w:tcW w:w="3118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주소</w:t>
            </w:r>
          </w:p>
        </w:tc>
        <w:tc>
          <w:tcPr>
            <w:tcW w:w="964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비고</w:t>
            </w:r>
          </w:p>
        </w:tc>
      </w:tr>
      <w:tr>
        <w:trPr>
          <w:jc w:val="center"/>
        </w:trPr>
        <w:tc>
          <w:tcPr>
            <w:tcW w:w="7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1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2126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3118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6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  <w:tr>
        <w:trPr>
          <w:jc w:val="center"/>
        </w:trPr>
        <w:tc>
          <w:tcPr>
            <w:tcW w:w="7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2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2126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3118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6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  <w:tr>
        <w:trPr>
          <w:jc w:val="center"/>
        </w:trPr>
        <w:tc>
          <w:tcPr>
            <w:tcW w:w="7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3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2126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3118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6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  <w:tr>
        <w:trPr>
          <w:jc w:val="center"/>
        </w:trPr>
        <w:tc>
          <w:tcPr>
            <w:tcW w:w="7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4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2126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3118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6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  <w:tr>
        <w:trPr>
          <w:jc w:val="center"/>
        </w:trPr>
        <w:tc>
          <w:tcPr>
            <w:tcW w:w="79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5</w:t>
            </w:r>
          </w:p>
        </w:tc>
        <w:tc>
          <w:tcPr>
            <w:tcW w:w="1701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3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2126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3118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  <w:tc>
          <w:tcPr>
            <w:tcW w:w="964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</w:tbl>
    <w:p>
      <w:pPr>
        <w:spacing w:after="60" w:before="100"/>
      </w:pPr>
      <w:r>
        <w:rPr>
          <w:rFonts w:cs="맑은 고딕"/>
          <w:b/>
          <w:sz w:val="21"/>
        </w:rPr>
        <w:t xml:space="preserve">2. </w:t>
      </w:r>
      <w:r>
        <w:rPr>
          <w:rFonts w:cs="맑은 고딕"/>
          <w:b/>
          <w:sz w:val="21"/>
        </w:rPr>
        <w:t>출신국가에</w:t>
      </w:r>
      <w:r>
        <w:rPr>
          <w:rFonts w:cs="맑은 고딕"/>
          <w:b/>
          <w:sz w:val="21"/>
        </w:rPr>
        <w:t xml:space="preserve"> </w:t>
      </w:r>
      <w:r>
        <w:rPr>
          <w:rFonts w:cs="맑은 고딕"/>
          <w:b/>
          <w:sz w:val="21"/>
        </w:rPr>
        <w:t>관한</w:t>
      </w:r>
      <w:r>
        <w:rPr>
          <w:rFonts w:cs="맑은 고딕"/>
          <w:b/>
          <w:sz w:val="21"/>
        </w:rPr>
        <w:t xml:space="preserve"> </w:t>
      </w:r>
      <w:r>
        <w:rPr>
          <w:rFonts w:cs="맑은 고딕"/>
          <w:b/>
          <w:sz w:val="21"/>
        </w:rPr>
        <w:t>사항</w:t>
      </w:r>
    </w:p>
    <w:p>
      <w:pPr>
        <w:ind w:left="170"/>
        <w:spacing w:after="0"/>
        <w:rPr>
          <w:lang w:eastAsia="ko-KR"/>
        </w:rPr>
      </w:pPr>
      <w:r>
        <w:rPr>
          <w:lang w:eastAsia="ko-KR"/>
          <w:rFonts w:cs="맑은 고딕"/>
        </w:rPr>
        <w:t xml:space="preserve">□ </w:t>
      </w:r>
      <w:r>
        <w:rPr>
          <w:lang w:eastAsia="ko-KR"/>
          <w:rFonts w:cs="맑은 고딕"/>
        </w:rPr>
        <w:t>출신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국가명</w:t>
      </w:r>
      <w:r>
        <w:rPr>
          <w:lang w:eastAsia="ko-KR"/>
          <w:rFonts w:cs="맑은 고딕"/>
        </w:rPr>
        <w:t xml:space="preserve"> :</w:t>
      </w:r>
      <w:r>
        <w:rPr>
          <w:lang w:eastAsia="ko-KR"/>
          <w:rFonts w:cs="맑은 고딕"/>
        </w:rPr>
        <w:t xml:space="preserve"> ____________________________      □ </w:t>
      </w:r>
      <w:r>
        <w:rPr>
          <w:lang w:eastAsia="ko-KR"/>
          <w:rFonts w:cs="맑은 고딕"/>
        </w:rPr>
        <w:t>도시명</w:t>
      </w:r>
      <w:r>
        <w:rPr>
          <w:lang w:eastAsia="ko-KR"/>
          <w:rFonts w:cs="맑은 고딕"/>
        </w:rPr>
        <w:t xml:space="preserve"> : ____________________________</w:t>
      </w:r>
    </w:p>
    <w:p>
      <w:pPr>
        <w:ind w:left="170"/>
        <w:spacing w:after="0"/>
        <w:rPr>
          <w:lang w:eastAsia="ko-KR"/>
        </w:rPr>
      </w:pPr>
      <w:r>
        <w:rPr>
          <w:lang w:eastAsia="ko-KR"/>
          <w:rFonts w:cs="맑은 고딕"/>
        </w:rPr>
        <w:t xml:space="preserve">□ </w:t>
      </w:r>
      <w:r>
        <w:rPr>
          <w:lang w:eastAsia="ko-KR"/>
          <w:rFonts w:cs="맑은 고딕"/>
        </w:rPr>
        <w:t>방문기간</w:t>
      </w:r>
      <w:r>
        <w:rPr>
          <w:lang w:eastAsia="ko-KR"/>
          <w:rFonts w:cs="맑은 고딕"/>
        </w:rPr>
        <w:t xml:space="preserve"> :</w:t>
      </w:r>
      <w:r>
        <w:rPr>
          <w:lang w:eastAsia="ko-KR"/>
          <w:rFonts w:cs="맑은 고딕"/>
        </w:rPr>
        <w:t xml:space="preserve"> ______________________________      </w:t>
      </w:r>
      <w:r>
        <w:rPr>
          <w:lang w:eastAsia="ko-KR"/>
          <w:rFonts w:cs="맑은 고딕"/>
          <w:rtl w:val="off"/>
        </w:rPr>
        <w:t xml:space="preserve">  </w:t>
      </w:r>
      <w:r>
        <w:rPr>
          <w:lang w:eastAsia="ko-KR"/>
          <w:rFonts w:cs="맑은 고딕"/>
        </w:rPr>
        <w:t xml:space="preserve">□ </w:t>
      </w:r>
      <w:r>
        <w:rPr>
          <w:lang w:eastAsia="ko-KR"/>
          <w:rFonts w:cs="맑은 고딕"/>
        </w:rPr>
        <w:t>방문시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긴급연락처</w:t>
      </w:r>
      <w:r>
        <w:rPr>
          <w:lang w:eastAsia="ko-KR"/>
          <w:rFonts w:cs="맑은 고딕"/>
        </w:rPr>
        <w:t xml:space="preserve"> : ____________________</w:t>
      </w:r>
    </w:p>
    <w:p>
      <w:pPr>
        <w:ind w:left="170"/>
        <w:spacing w:after="0"/>
        <w:rPr>
          <w:lang w:eastAsia="ko-KR"/>
        </w:rPr>
      </w:pPr>
      <w:r>
        <w:rPr>
          <w:lang w:eastAsia="ko-KR"/>
          <w:rFonts w:cs="맑은 고딕"/>
        </w:rPr>
        <w:t xml:space="preserve">□ </w:t>
      </w:r>
      <w:r>
        <w:rPr>
          <w:lang w:eastAsia="ko-KR"/>
          <w:rFonts w:cs="맑은 고딕"/>
        </w:rPr>
        <w:t>방문지</w:t>
      </w:r>
      <w:r>
        <w:rPr>
          <w:lang w:eastAsia="ko-KR"/>
          <w:rFonts w:cs="맑은 고딕"/>
        </w:rPr>
        <w:t>(</w:t>
      </w:r>
      <w:r>
        <w:rPr>
          <w:lang w:eastAsia="ko-KR"/>
          <w:rFonts w:cs="맑은 고딕"/>
        </w:rPr>
        <w:t>친정</w:t>
      </w:r>
      <w:r>
        <w:rPr>
          <w:lang w:eastAsia="ko-KR"/>
          <w:rFonts w:cs="맑은 고딕"/>
        </w:rPr>
        <w:t xml:space="preserve">) </w:t>
      </w:r>
      <w:r>
        <w:rPr>
          <w:lang w:eastAsia="ko-KR"/>
          <w:rFonts w:cs="맑은 고딕"/>
        </w:rPr>
        <w:t>주소</w:t>
      </w:r>
      <w:r>
        <w:rPr>
          <w:lang w:eastAsia="ko-KR"/>
          <w:rFonts w:cs="맑은 고딕"/>
        </w:rPr>
        <w:t xml:space="preserve"> :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____________________________________________________________</w:t>
      </w:r>
    </w:p>
    <w:p>
      <w:pPr>
        <w:spacing w:after="60" w:before="10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3. </w:t>
      </w:r>
      <w:r>
        <w:rPr>
          <w:lang w:eastAsia="ko-KR"/>
          <w:rFonts w:cs="맑은 고딕"/>
          <w:b/>
          <w:sz w:val="21"/>
        </w:rPr>
        <w:t>희망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출국</w:t>
      </w:r>
      <w:r>
        <w:rPr>
          <w:lang w:eastAsia="ko-KR"/>
          <w:rFonts w:cs="맑은 고딕"/>
          <w:b/>
          <w:sz w:val="21"/>
        </w:rPr>
        <w:t>/</w:t>
      </w:r>
      <w:r>
        <w:rPr>
          <w:lang w:eastAsia="ko-KR"/>
          <w:rFonts w:cs="맑은 고딕"/>
          <w:b/>
          <w:sz w:val="21"/>
        </w:rPr>
        <w:t>입국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연월일</w:t>
      </w:r>
    </w:p>
    <w:tbl>
      <w:tblPr>
        <w:tblStyle w:val="af1"/>
        <w:tblW w:w="0" w:type="auto"/>
        <w:tblLook w:val="04A0" w:firstRow="1" w:lastRow="0" w:firstColumn="1" w:lastColumn="0" w:noHBand="0" w:noVBand="1"/>
        <w:jc w:val="center"/>
      </w:tblPr>
      <w:tblGrid>
        <w:gridCol w:w="1587"/>
        <w:gridCol w:w="4535"/>
        <w:gridCol w:w="2807"/>
        <w:gridCol w:w="707"/>
      </w:tblGrid>
      <w:tr>
        <w:trPr>
          <w:jc w:val="center"/>
        </w:trPr>
        <w:tc>
          <w:tcPr>
            <w:tcW w:w="1587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구분</w:t>
            </w:r>
          </w:p>
        </w:tc>
        <w:tc>
          <w:tcPr>
            <w:tcW w:w="4535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내용</w:t>
            </w:r>
          </w:p>
        </w:tc>
        <w:tc>
          <w:tcPr>
            <w:tcW w:w="2807" w:type="dxa"/>
            <w:shd w:val="clear" w:color="auto" w:fill="E7E6E6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공항</w:t>
            </w:r>
            <w:r>
              <w:rPr>
                <w:rFonts w:cs="맑은 고딕"/>
                <w:b/>
                <w:sz w:val="19"/>
              </w:rPr>
              <w:t xml:space="preserve"> </w:t>
            </w:r>
            <w:r>
              <w:rPr>
                <w:rFonts w:cs="맑은 고딕"/>
                <w:b/>
                <w:sz w:val="19"/>
              </w:rPr>
              <w:t>명</w:t>
            </w:r>
            <w:r>
              <w:rPr>
                <w:rFonts w:cs="맑은 고딕"/>
                <w:b/>
                <w:sz w:val="19"/>
              </w:rPr>
              <w:t>(</w:t>
            </w:r>
            <w:r>
              <w:rPr>
                <w:rFonts w:cs="맑은 고딕"/>
                <w:b/>
                <w:sz w:val="19"/>
              </w:rPr>
              <w:t>출발</w:t>
            </w:r>
            <w:r>
              <w:rPr>
                <w:rFonts w:cs="맑은 고딕"/>
                <w:b/>
                <w:sz w:val="19"/>
              </w:rPr>
              <w:t>→</w:t>
            </w:r>
            <w:r>
              <w:rPr>
                <w:rFonts w:cs="맑은 고딕"/>
                <w:b/>
                <w:sz w:val="19"/>
              </w:rPr>
              <w:t>도착</w:t>
            </w:r>
            <w:r>
              <w:rPr>
                <w:rFonts w:cs="맑은 고딕"/>
                <w:b/>
                <w:sz w:val="19"/>
              </w:rPr>
              <w:t>)</w:t>
            </w:r>
          </w:p>
        </w:tc>
        <w:tc>
          <w:tcPr>
            <w:tcW w:w="707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b/>
                <w:sz w:val="19"/>
              </w:rPr>
              <w:t>비고</w:t>
            </w:r>
          </w:p>
        </w:tc>
      </w:tr>
      <w:tr>
        <w:trPr>
          <w:jc w:val="center"/>
        </w:trPr>
        <w:tc>
          <w:tcPr>
            <w:tcW w:w="1587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40" w:lineRule="auto"/>
            </w:pPr>
            <w:r>
              <w:rPr>
                <w:rFonts w:cs="맑은 고딕"/>
                <w:b/>
                <w:sz w:val="19"/>
              </w:rPr>
              <w:t>한국</w:t>
            </w:r>
            <w:r>
              <w:rPr>
                <w:rFonts w:cs="맑은 고딕"/>
                <w:b/>
                <w:sz w:val="19"/>
              </w:rPr>
              <w:t>→</w:t>
            </w:r>
            <w:r>
              <w:rPr>
                <w:rFonts w:cs="맑은 고딕"/>
                <w:b/>
                <w:sz w:val="19"/>
              </w:rPr>
              <w:t>출신국</w:t>
            </w:r>
          </w:p>
        </w:tc>
        <w:tc>
          <w:tcPr>
            <w:tcW w:w="4535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40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 xml:space="preserve">○ </w:t>
            </w:r>
            <w:r>
              <w:rPr>
                <w:lang w:eastAsia="ko-KR"/>
                <w:rFonts w:cs="맑은 고딕"/>
                <w:sz w:val="19"/>
              </w:rPr>
              <w:t>출국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희망일</w:t>
            </w:r>
            <w:r>
              <w:rPr>
                <w:lang w:eastAsia="ko-KR"/>
                <w:rFonts w:cs="맑은 고딕"/>
                <w:sz w:val="19"/>
              </w:rPr>
              <w:t xml:space="preserve">:    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>년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 xml:space="preserve">     </w:t>
            </w:r>
            <w:r>
              <w:rPr>
                <w:lang w:eastAsia="ko-KR"/>
                <w:rFonts w:cs="맑은 고딕"/>
                <w:sz w:val="19"/>
              </w:rPr>
              <w:t>월</w:t>
            </w:r>
            <w:r>
              <w:rPr>
                <w:lang w:eastAsia="ko-KR"/>
                <w:rFonts w:cs="맑은 고딕"/>
                <w:sz w:val="19"/>
              </w:rPr>
              <w:t xml:space="preserve">  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>일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>한국시간</w:t>
            </w:r>
            <w:r>
              <w:rPr>
                <w:lang w:eastAsia="ko-KR"/>
                <w:rFonts w:cs="맑은 고딕"/>
                <w:sz w:val="19"/>
              </w:rPr>
              <w:t xml:space="preserve"> :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>출신국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시간</w:t>
            </w:r>
            <w:r>
              <w:rPr>
                <w:lang w:eastAsia="ko-KR"/>
                <w:rFonts w:cs="맑은 고딕"/>
                <w:sz w:val="19"/>
              </w:rPr>
              <w:t xml:space="preserve"> :</w:t>
            </w:r>
          </w:p>
        </w:tc>
        <w:tc>
          <w:tcPr>
            <w:tcW w:w="2807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→</w:t>
            </w:r>
          </w:p>
        </w:tc>
        <w:tc>
          <w:tcPr>
            <w:tcW w:w="707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  <w:tr>
        <w:trPr>
          <w:jc w:val="center"/>
        </w:trPr>
        <w:tc>
          <w:tcPr>
            <w:tcW w:w="1587" w:type="dxa"/>
            <w:shd w:val="clear" w:color="auto" w:fill="F2F2F2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40" w:lineRule="auto"/>
            </w:pPr>
            <w:r>
              <w:rPr>
                <w:rFonts w:cs="맑은 고딕"/>
                <w:b/>
                <w:sz w:val="19"/>
              </w:rPr>
              <w:t>출신국</w:t>
            </w:r>
            <w:r>
              <w:rPr>
                <w:rFonts w:cs="맑은 고딕"/>
                <w:b/>
                <w:sz w:val="19"/>
              </w:rPr>
              <w:t>→</w:t>
            </w:r>
            <w:r>
              <w:rPr>
                <w:rFonts w:cs="맑은 고딕"/>
                <w:b/>
                <w:sz w:val="19"/>
              </w:rPr>
              <w:t>한국</w:t>
            </w:r>
          </w:p>
        </w:tc>
        <w:tc>
          <w:tcPr>
            <w:tcW w:w="4535" w:type="dxa"/>
            <w:tcMar>
              <w:top w:w="80" w:type="dxa"/>
              <w:bottom w:w="80" w:type="dxa"/>
            </w:tcMar>
            <w:vAlign w:val="center"/>
          </w:tcPr>
          <w:p>
            <w:pPr>
              <w:spacing w:line="240" w:lineRule="auto"/>
              <w:rPr>
                <w:lang w:eastAsia="ko-KR"/>
              </w:rPr>
            </w:pPr>
            <w:r>
              <w:rPr>
                <w:lang w:eastAsia="ko-KR"/>
                <w:rFonts w:cs="맑은 고딕"/>
                <w:sz w:val="19"/>
              </w:rPr>
              <w:t xml:space="preserve">○ </w:t>
            </w:r>
            <w:r>
              <w:rPr>
                <w:lang w:eastAsia="ko-KR"/>
                <w:rFonts w:cs="맑은 고딕"/>
                <w:sz w:val="19"/>
              </w:rPr>
              <w:t>입국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희망일</w:t>
            </w:r>
            <w:r>
              <w:rPr>
                <w:lang w:eastAsia="ko-KR"/>
                <w:rFonts w:cs="맑은 고딕"/>
                <w:sz w:val="19"/>
              </w:rPr>
              <w:t xml:space="preserve">:     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 </w:t>
            </w:r>
            <w:r>
              <w:rPr>
                <w:lang w:eastAsia="ko-KR"/>
                <w:rFonts w:cs="맑은 고딕"/>
                <w:sz w:val="19"/>
              </w:rPr>
              <w:t xml:space="preserve">  </w:t>
            </w:r>
            <w:r>
              <w:rPr>
                <w:lang w:eastAsia="ko-KR"/>
                <w:rFonts w:cs="맑은 고딕"/>
                <w:sz w:val="19"/>
              </w:rPr>
              <w:t>년</w:t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 xml:space="preserve">  </w:t>
            </w:r>
            <w:r>
              <w:rPr>
                <w:lang w:eastAsia="ko-KR"/>
                <w:rFonts w:cs="맑은 고딕"/>
                <w:sz w:val="19"/>
              </w:rPr>
              <w:t>월</w:t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 xml:space="preserve">  </w:t>
            </w:r>
            <w:r>
              <w:rPr>
                <w:lang w:eastAsia="ko-KR"/>
                <w:rFonts w:cs="맑은 고딕"/>
                <w:sz w:val="19"/>
                <w:rtl w:val="off"/>
              </w:rPr>
              <w:t xml:space="preserve">  </w:t>
            </w:r>
            <w:r>
              <w:rPr>
                <w:lang w:eastAsia="ko-KR"/>
                <w:rFonts w:cs="맑은 고딕"/>
                <w:sz w:val="19"/>
              </w:rPr>
              <w:t>일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>한국시간</w:t>
            </w:r>
            <w:r>
              <w:rPr>
                <w:lang w:eastAsia="ko-KR"/>
                <w:rFonts w:cs="맑은 고딕"/>
                <w:sz w:val="19"/>
              </w:rPr>
              <w:t xml:space="preserve"> :</w:t>
            </w:r>
            <w:r>
              <w:rPr>
                <w:lang w:eastAsia="ko-KR"/>
                <w:rFonts w:cs="맑은 고딕"/>
                <w:sz w:val="19"/>
              </w:rPr>
              <w:br/>
            </w:r>
            <w:r>
              <w:rPr>
                <w:lang w:eastAsia="ko-KR"/>
                <w:rFonts w:cs="맑은 고딕"/>
                <w:sz w:val="19"/>
              </w:rPr>
              <w:t xml:space="preserve">   </w:t>
            </w:r>
            <w:r>
              <w:rPr>
                <w:lang w:eastAsia="ko-KR"/>
                <w:rFonts w:cs="맑은 고딕"/>
                <w:sz w:val="19"/>
              </w:rPr>
              <w:t>출신국</w:t>
            </w:r>
            <w:r>
              <w:rPr>
                <w:lang w:eastAsia="ko-KR"/>
                <w:rFonts w:cs="맑은 고딕"/>
                <w:sz w:val="19"/>
              </w:rPr>
              <w:t xml:space="preserve"> </w:t>
            </w:r>
            <w:r>
              <w:rPr>
                <w:lang w:eastAsia="ko-KR"/>
                <w:rFonts w:cs="맑은 고딕"/>
                <w:sz w:val="19"/>
              </w:rPr>
              <w:t>시간</w:t>
            </w:r>
            <w:r>
              <w:rPr>
                <w:lang w:eastAsia="ko-KR"/>
                <w:rFonts w:cs="맑은 고딕"/>
                <w:sz w:val="19"/>
              </w:rPr>
              <w:t xml:space="preserve"> :</w:t>
            </w:r>
          </w:p>
        </w:tc>
        <w:tc>
          <w:tcPr>
            <w:tcW w:w="2807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  <w:r>
              <w:rPr>
                <w:rFonts w:cs="맑은 고딕"/>
                <w:sz w:val="19"/>
              </w:rPr>
              <w:t>→</w:t>
            </w:r>
          </w:p>
        </w:tc>
        <w:tc>
          <w:tcPr>
            <w:tcW w:w="707" w:type="dxa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  <w:spacing w:line="252" w:lineRule="auto"/>
            </w:pPr>
          </w:p>
        </w:tc>
      </w:tr>
    </w:tbl>
    <w:p>
      <w:pPr>
        <w:jc w:val="center"/>
        <w:spacing w:after="0"/>
        <w:rPr>
          <w:lang w:eastAsia="ko-KR"/>
          <w:rFonts w:cs="맑은 고딕" w:hint="eastAsia"/>
          <w:rtl w:val="off"/>
        </w:rPr>
      </w:pPr>
    </w:p>
    <w:p>
      <w:pPr>
        <w:jc w:val="center"/>
        <w:spacing w:after="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위와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같이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친정방문을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하고자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합니다</w:t>
      </w:r>
      <w:r>
        <w:rPr>
          <w:lang w:eastAsia="ko-KR"/>
          <w:rFonts w:cs="맑은 고딕"/>
        </w:rPr>
        <w:t>.</w:t>
      </w:r>
    </w:p>
    <w:p>
      <w:pPr>
        <w:jc w:val="center"/>
        <w:spacing w:after="0"/>
        <w:rPr>
          <w:lang w:eastAsia="ko-KR"/>
        </w:rPr>
      </w:pPr>
    </w:p>
    <w:p>
      <w:pPr>
        <w:jc w:val="center"/>
        <w:spacing w:after="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2026</w:t>
      </w:r>
      <w:r>
        <w:rPr>
          <w:lang w:eastAsia="ko-KR"/>
          <w:rFonts w:cs="맑은 고딕"/>
        </w:rPr>
        <w:t>년</w:t>
      </w:r>
      <w:r>
        <w:rPr>
          <w:lang w:eastAsia="ko-KR"/>
          <w:rFonts w:cs="맑은 고딕"/>
        </w:rPr>
        <w:t xml:space="preserve">     </w:t>
      </w:r>
      <w:r>
        <w:rPr>
          <w:lang w:eastAsia="ko-KR"/>
          <w:rFonts w:cs="맑은 고딕"/>
        </w:rPr>
        <w:t xml:space="preserve">  </w:t>
      </w:r>
      <w:r>
        <w:rPr>
          <w:lang w:eastAsia="ko-KR"/>
          <w:rFonts w:cs="맑은 고딕"/>
        </w:rPr>
        <w:t>월</w:t>
      </w:r>
      <w:r>
        <w:rPr>
          <w:lang w:eastAsia="ko-KR"/>
          <w:rFonts w:cs="맑은 고딕"/>
        </w:rPr>
        <w:t xml:space="preserve">       </w:t>
      </w:r>
      <w:r>
        <w:rPr>
          <w:lang w:eastAsia="ko-KR"/>
          <w:rFonts w:cs="맑은 고딕"/>
        </w:rPr>
        <w:t>일</w:t>
      </w:r>
    </w:p>
    <w:p>
      <w:pPr>
        <w:jc w:val="center"/>
        <w:spacing w:after="0"/>
        <w:rPr>
          <w:lang w:eastAsia="ko-KR"/>
        </w:rPr>
      </w:pPr>
    </w:p>
    <w:p>
      <w:pPr>
        <w:jc w:val="right"/>
        <w:spacing w:after="0"/>
        <w:rPr>
          <w:lang w:eastAsia="ko-KR"/>
        </w:rPr>
      </w:pPr>
      <w:r>
        <w:rPr>
          <w:lang w:eastAsia="ko-KR"/>
          <w:rFonts w:cs="맑은 고딕"/>
        </w:rPr>
        <w:t>신청자</w:t>
      </w:r>
      <w:r>
        <w:rPr>
          <w:lang w:eastAsia="ko-KR"/>
          <w:rFonts w:cs="맑은 고딕"/>
        </w:rPr>
        <w:t xml:space="preserve"> (Wife):                              (</w:t>
      </w:r>
      <w:r>
        <w:rPr>
          <w:lang w:eastAsia="ko-KR"/>
          <w:rFonts w:cs="맑은 고딕"/>
        </w:rPr>
        <w:t>서명</w:t>
      </w:r>
      <w:r>
        <w:rPr>
          <w:lang w:eastAsia="ko-KR"/>
          <w:rFonts w:cs="맑은 고딕"/>
        </w:rPr>
        <w:t>)</w:t>
      </w:r>
    </w:p>
    <w:p>
      <w:pPr>
        <w:jc w:val="right"/>
        <w:spacing w:after="0"/>
        <w:rPr>
          <w:lang w:eastAsia="ko-KR"/>
          <w:rFonts w:cs="맑은 고딕"/>
          <w:rtl w:val="off"/>
        </w:rPr>
      </w:pPr>
      <w:r>
        <w:rPr>
          <w:lang w:eastAsia="ko-KR"/>
          <w:rFonts w:cs="맑은 고딕"/>
        </w:rPr>
        <w:t>배우자</w:t>
      </w:r>
      <w:r>
        <w:rPr>
          <w:lang w:eastAsia="ko-KR"/>
          <w:rFonts w:cs="맑은 고딕"/>
        </w:rPr>
        <w:t xml:space="preserve"> (Husband):                           (</w:t>
      </w:r>
      <w:r>
        <w:rPr>
          <w:lang w:eastAsia="ko-KR"/>
          <w:rFonts w:cs="맑은 고딕"/>
        </w:rPr>
        <w:t>서명</w:t>
      </w:r>
      <w:r>
        <w:rPr>
          <w:lang w:eastAsia="ko-KR"/>
          <w:rFonts w:cs="맑은 고딕"/>
        </w:rPr>
        <w:t>)</w:t>
      </w:r>
    </w:p>
    <w:p>
      <w:pPr>
        <w:jc w:val="left"/>
        <w:spacing w:after="0"/>
        <w:rPr>
          <w:lang w:eastAsia="ko-KR"/>
        </w:rPr>
      </w:pPr>
      <w:r>
        <w:rPr>
          <w:lang w:eastAsia="ko-KR"/>
          <w:rFonts w:cs="맑은 고딕"/>
          <w:b/>
          <w:sz w:val="21"/>
        </w:rPr>
        <w:t>목포시가족센터장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귀하</w:t>
      </w:r>
    </w:p>
    <w:p>
      <w:pPr>
        <w:spacing w:after="0"/>
        <w:rPr>
          <w:lang w:eastAsia="ko-KR"/>
        </w:rPr>
      </w:pPr>
      <w:r>
        <w:rPr>
          <w:lang w:eastAsia="ko-KR"/>
          <w:rFonts w:cs="맑은 고딕"/>
          <w:b/>
          <w:sz w:val="18"/>
        </w:rPr>
        <w:t>서식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5 :</w:t>
      </w:r>
      <w:r>
        <w:rPr>
          <w:lang w:eastAsia="ko-KR"/>
          <w:rFonts w:cs="맑은 고딕"/>
          <w:b/>
          <w:sz w:val="18"/>
        </w:rPr>
        <w:t xml:space="preserve"> </w:t>
      </w:r>
      <w:r>
        <w:rPr>
          <w:lang w:eastAsia="ko-KR"/>
          <w:rFonts w:cs="맑은 고딕"/>
          <w:b/>
          <w:sz w:val="18"/>
        </w:rPr>
        <w:t>서약서</w:t>
      </w:r>
      <w:r>
        <w:rPr>
          <w:lang w:eastAsia="ko-KR"/>
          <w:rFonts w:cs="맑은 고딕"/>
          <w:b/>
          <w:sz w:val="18"/>
        </w:rPr>
        <w:t xml:space="preserve"> (</w:t>
      </w:r>
      <w:r>
        <w:rPr>
          <w:lang w:eastAsia="ko-KR"/>
          <w:rFonts w:cs="맑은 고딕"/>
          <w:b/>
          <w:sz w:val="18"/>
        </w:rPr>
        <w:t>귀국동의서</w:t>
      </w:r>
      <w:r>
        <w:rPr>
          <w:lang w:eastAsia="ko-KR"/>
          <w:rFonts w:cs="맑은 고딕"/>
          <w:b/>
          <w:sz w:val="18"/>
        </w:rPr>
        <w:t>·</w:t>
      </w:r>
      <w:r>
        <w:rPr>
          <w:lang w:eastAsia="ko-KR"/>
          <w:rFonts w:cs="맑은 고딕"/>
          <w:b/>
          <w:sz w:val="18"/>
        </w:rPr>
        <w:t>본인부담금</w:t>
      </w:r>
      <w:r>
        <w:rPr>
          <w:lang w:eastAsia="ko-KR"/>
          <w:rFonts w:cs="맑은 고딕"/>
          <w:b/>
          <w:sz w:val="18"/>
        </w:rPr>
        <w:t>)</w:t>
      </w:r>
    </w:p>
    <w:p>
      <w:pPr>
        <w:jc w:val="center"/>
        <w:spacing w:before="120"/>
        <w:rPr>
          <w:lang w:eastAsia="ko-KR"/>
          <w:rFonts w:cs="맑은 고딕" w:hint="eastAsia"/>
          <w:b/>
          <w:sz w:val="32"/>
          <w:rtl w:val="off"/>
        </w:rPr>
      </w:pPr>
      <w:r>
        <w:rPr>
          <w:lang w:eastAsia="ko-KR"/>
          <w:rFonts w:cs="맑은 고딕"/>
          <w:b/>
          <w:sz w:val="32"/>
        </w:rPr>
        <w:t>서약서</w:t>
      </w:r>
    </w:p>
    <w:p>
      <w:pPr>
        <w:jc w:val="center"/>
        <w:spacing w:before="12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(</w:t>
      </w:r>
      <w:r>
        <w:rPr>
          <w:lang w:eastAsia="ko-KR"/>
          <w:rFonts w:cs="맑은 고딕"/>
        </w:rPr>
        <w:t>귀국동의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및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본인부담금</w:t>
      </w:r>
      <w:r>
        <w:rPr>
          <w:lang w:eastAsia="ko-KR"/>
          <w:rFonts w:cs="맑은 고딕"/>
        </w:rPr>
        <w:t>)</w:t>
      </w:r>
    </w:p>
    <w:p>
      <w:pPr>
        <w:jc w:val="center"/>
        <w:spacing w:before="120"/>
        <w:rPr>
          <w:lang w:eastAsia="ko-KR"/>
        </w:rPr>
      </w:pPr>
    </w:p>
    <w:p>
      <w:pPr>
        <w:ind w:firstLine="454"/>
        <w:spacing w:after="0" w:line="360"/>
        <w:rPr>
          <w:lang w:eastAsia="ko-KR"/>
        </w:rPr>
      </w:pPr>
      <w:r>
        <w:rPr>
          <w:lang w:eastAsia="ko-KR"/>
          <w:rFonts w:cs="맑은 고딕"/>
        </w:rPr>
        <w:t>본인은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목포시가족센터에서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금번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목포시로부터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지원받아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실시하는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다문화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가정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친정방문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사업</w:t>
      </w:r>
      <w:r>
        <w:rPr>
          <w:lang w:eastAsia="ko-KR"/>
          <w:rFonts w:cs="맑은 고딕"/>
        </w:rPr>
        <w:t xml:space="preserve"> ‘</w:t>
      </w:r>
      <w:r>
        <w:rPr>
          <w:lang w:eastAsia="ko-KR"/>
          <w:rFonts w:cs="맑은 고딕"/>
        </w:rPr>
        <w:t>다문화가정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고향보내기</w:t>
      </w:r>
      <w:r>
        <w:rPr>
          <w:lang w:eastAsia="ko-KR"/>
          <w:rFonts w:cs="맑은 고딕"/>
        </w:rPr>
        <w:t xml:space="preserve">’ </w:t>
      </w:r>
      <w:r>
        <w:rPr>
          <w:lang w:eastAsia="ko-KR"/>
          <w:rFonts w:cs="맑은 고딕"/>
        </w:rPr>
        <w:t>대상자로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선정됨에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따른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다음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사항을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이행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및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준수할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것을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서약합니다</w:t>
      </w:r>
      <w:r>
        <w:rPr>
          <w:lang w:eastAsia="ko-KR"/>
          <w:rFonts w:cs="맑은 고딕"/>
        </w:rPr>
        <w:t>.</w:t>
      </w:r>
    </w:p>
    <w:p>
      <w:pPr>
        <w:ind w:left="113" w:hanging="113"/>
        <w:spacing w:after="60" w:before="100" w:line="36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1. </w:t>
      </w:r>
      <w:r>
        <w:rPr>
          <w:lang w:eastAsia="ko-KR"/>
          <w:rFonts w:cs="맑은 고딕"/>
          <w:b/>
          <w:sz w:val="21"/>
        </w:rPr>
        <w:t>귀국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예정일에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부부가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동시에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귀국을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원칙으로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한다</w:t>
      </w:r>
      <w:r>
        <w:rPr>
          <w:lang w:eastAsia="ko-KR"/>
          <w:rFonts w:cs="맑은 고딕"/>
          <w:b/>
          <w:sz w:val="21"/>
        </w:rPr>
        <w:t>.</w:t>
      </w:r>
      <w:r>
        <w:rPr>
          <w:lang w:eastAsia="ko-KR"/>
          <w:rFonts w:cs="맑은 고딕"/>
          <w:b/>
          <w:sz w:val="21"/>
        </w:rPr>
        <w:br/>
      </w:r>
      <w:r>
        <w:rPr>
          <w:lang w:eastAsia="ko-KR"/>
          <w:rFonts w:cs="맑은 고딕"/>
          <w:b/>
          <w:sz w:val="21"/>
        </w:rPr>
        <w:t xml:space="preserve">   (※ </w:t>
      </w:r>
      <w:r>
        <w:rPr>
          <w:lang w:eastAsia="ko-KR"/>
          <w:rFonts w:cs="맑은 고딕"/>
          <w:b/>
          <w:sz w:val="21"/>
        </w:rPr>
        <w:t>임의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체류기간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연장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불가</w:t>
      </w:r>
      <w:r>
        <w:rPr>
          <w:lang w:eastAsia="ko-KR"/>
          <w:rFonts w:cs="맑은 고딕"/>
          <w:b/>
          <w:sz w:val="21"/>
        </w:rPr>
        <w:t>)</w:t>
      </w:r>
    </w:p>
    <w:p>
      <w:pPr>
        <w:ind w:left="113" w:hanging="113"/>
        <w:spacing w:after="60" w:before="100" w:line="36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2. </w:t>
      </w:r>
      <w:r>
        <w:rPr>
          <w:lang w:eastAsia="ko-KR"/>
          <w:rFonts w:cs="맑은 고딕"/>
          <w:b/>
          <w:sz w:val="21"/>
        </w:rPr>
        <w:t>친정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방문을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마치고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귀국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후</w:t>
      </w:r>
      <w:r>
        <w:rPr>
          <w:lang w:eastAsia="ko-KR"/>
          <w:rFonts w:cs="맑은 고딕"/>
          <w:b/>
          <w:sz w:val="21"/>
        </w:rPr>
        <w:t xml:space="preserve"> 5</w:t>
      </w:r>
      <w:r>
        <w:rPr>
          <w:lang w:eastAsia="ko-KR"/>
          <w:rFonts w:cs="맑은 고딕"/>
          <w:b/>
          <w:sz w:val="21"/>
        </w:rPr>
        <w:t>일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이내에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관련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사진자료</w:t>
      </w:r>
      <w:r>
        <w:rPr>
          <w:lang w:eastAsia="ko-KR"/>
          <w:rFonts w:cs="맑은 고딕"/>
          <w:b/>
          <w:sz w:val="21"/>
        </w:rPr>
        <w:t xml:space="preserve"> 2</w:t>
      </w:r>
      <w:r>
        <w:rPr>
          <w:lang w:eastAsia="ko-KR"/>
          <w:rFonts w:cs="맑은 고딕"/>
          <w:b/>
          <w:sz w:val="21"/>
        </w:rPr>
        <w:t>매</w:t>
      </w:r>
      <w:r>
        <w:rPr>
          <w:lang w:eastAsia="ko-KR"/>
          <w:rFonts w:cs="맑은 고딕"/>
          <w:b/>
          <w:sz w:val="21"/>
        </w:rPr>
        <w:t xml:space="preserve">, </w:t>
      </w:r>
      <w:r>
        <w:rPr>
          <w:lang w:eastAsia="ko-KR"/>
          <w:rFonts w:cs="맑은 고딕"/>
          <w:b/>
          <w:sz w:val="21"/>
        </w:rPr>
        <w:t>여권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사본을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센터에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제출한다</w:t>
      </w:r>
      <w:r>
        <w:rPr>
          <w:lang w:eastAsia="ko-KR"/>
          <w:rFonts w:cs="맑은 고딕"/>
          <w:b/>
          <w:sz w:val="21"/>
        </w:rPr>
        <w:t>.</w:t>
      </w:r>
    </w:p>
    <w:p>
      <w:pPr>
        <w:ind w:left="113" w:hanging="113"/>
        <w:spacing w:after="60" w:before="100" w:line="360"/>
        <w:rPr>
          <w:lang w:eastAsia="ko-KR"/>
        </w:rPr>
      </w:pPr>
      <w:r>
        <w:rPr>
          <w:lang w:eastAsia="ko-KR"/>
          <w:rFonts w:cs="맑은 고딕"/>
          <w:b/>
          <w:sz w:val="21"/>
        </w:rPr>
        <w:t xml:space="preserve">3. </w:t>
      </w:r>
      <w:r>
        <w:rPr>
          <w:lang w:eastAsia="ko-KR"/>
          <w:rFonts w:cs="맑은 고딕"/>
          <w:b/>
          <w:sz w:val="21"/>
        </w:rPr>
        <w:t>친정방문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중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특별한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문제점이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발생될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시에는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즉시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센터에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보고한다</w:t>
      </w:r>
      <w:r>
        <w:rPr>
          <w:lang w:eastAsia="ko-KR"/>
          <w:rFonts w:cs="맑은 고딕"/>
          <w:b/>
          <w:sz w:val="21"/>
        </w:rPr>
        <w:t>.</w:t>
      </w:r>
    </w:p>
    <w:p>
      <w:pPr>
        <w:ind w:left="113" w:hanging="113"/>
        <w:spacing w:after="0" w:line="360"/>
        <w:rPr>
          <w:lang w:eastAsia="ko-KR"/>
        </w:rPr>
      </w:pPr>
      <w:r>
        <w:rPr>
          <w:lang w:eastAsia="ko-KR"/>
          <w:rFonts w:cs="맑은 고딕"/>
        </w:rPr>
        <w:t xml:space="preserve">4. </w:t>
      </w:r>
      <w:r>
        <w:rPr>
          <w:lang w:eastAsia="ko-KR"/>
          <w:rFonts w:cs="맑은 고딕"/>
        </w:rPr>
        <w:t>다문화가정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고향보내기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기준에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의한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항공료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및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체류비</w:t>
      </w:r>
      <w:r>
        <w:rPr>
          <w:lang w:eastAsia="ko-KR"/>
          <w:rFonts w:cs="맑은 고딕"/>
        </w:rPr>
        <w:t>, 1</w:t>
      </w:r>
      <w:r>
        <w:rPr>
          <w:lang w:eastAsia="ko-KR"/>
          <w:rFonts w:cs="맑은 고딕"/>
        </w:rPr>
        <w:t>가정</w:t>
      </w:r>
      <w:r>
        <w:rPr>
          <w:lang w:eastAsia="ko-KR"/>
          <w:rFonts w:cs="맑은 고딕"/>
        </w:rPr>
        <w:t xml:space="preserve">, </w:t>
      </w:r>
      <w:r>
        <w:rPr>
          <w:lang w:eastAsia="ko-KR"/>
          <w:rFonts w:cs="맑은 고딕"/>
        </w:rPr>
        <w:t>삼백만원</w:t>
      </w:r>
      <w:r>
        <w:rPr>
          <w:lang w:eastAsia="ko-KR"/>
          <w:rFonts w:cs="맑은 고딕"/>
        </w:rPr>
        <w:t>(</w:t>
      </w:r>
      <w:r>
        <w:rPr>
          <w:lang w:eastAsia="ko-KR"/>
          <w:rFonts w:cs="맑은 고딕"/>
        </w:rPr>
        <w:t>￦</w:t>
      </w:r>
      <w:r>
        <w:rPr>
          <w:lang w:eastAsia="ko-KR"/>
          <w:rFonts w:cs="맑은 고딕"/>
        </w:rPr>
        <w:t>3,000,000)</w:t>
      </w:r>
      <w:r>
        <w:rPr>
          <w:lang w:eastAsia="ko-KR"/>
          <w:rFonts w:cs="맑은 고딕"/>
        </w:rPr>
        <w:t>으로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이외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발생하는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추가금액은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본인이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부담한다</w:t>
      </w:r>
      <w:r>
        <w:rPr>
          <w:lang w:eastAsia="ko-KR"/>
          <w:rFonts w:cs="맑은 고딕"/>
        </w:rPr>
        <w:t>.</w:t>
      </w:r>
    </w:p>
    <w:p>
      <w:pPr>
        <w:ind w:left="113" w:hanging="113"/>
        <w:spacing w:after="0" w:line="360"/>
        <w:rPr>
          <w:lang w:eastAsia="ko-KR"/>
        </w:rPr>
      </w:pPr>
      <w:r>
        <w:rPr>
          <w:lang w:eastAsia="ko-KR"/>
          <w:rFonts w:cs="맑은 고딕"/>
        </w:rPr>
        <w:t xml:space="preserve">5. </w:t>
      </w:r>
      <w:r>
        <w:rPr>
          <w:lang w:eastAsia="ko-KR"/>
          <w:rFonts w:cs="맑은 고딕"/>
        </w:rPr>
        <w:t>위에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명시되지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않은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사항은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통상관례에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따른다</w:t>
      </w:r>
      <w:r>
        <w:rPr>
          <w:lang w:eastAsia="ko-KR"/>
          <w:rFonts w:cs="맑은 고딕"/>
        </w:rPr>
        <w:t>.</w:t>
      </w:r>
    </w:p>
    <w:p>
      <w:pPr>
        <w:ind w:left="113" w:hanging="113"/>
        <w:spacing w:after="0" w:line="36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 xml:space="preserve">6. </w:t>
      </w:r>
      <w:r>
        <w:rPr>
          <w:lang w:eastAsia="ko-KR"/>
          <w:rFonts w:cs="맑은 고딕"/>
        </w:rPr>
        <w:t>위의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사항을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어길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시</w:t>
      </w:r>
      <w:r>
        <w:rPr>
          <w:lang w:eastAsia="ko-KR"/>
          <w:rFonts w:cs="맑은 고딕"/>
        </w:rPr>
        <w:t xml:space="preserve">, </w:t>
      </w:r>
      <w:r>
        <w:rPr>
          <w:lang w:eastAsia="ko-KR"/>
          <w:rFonts w:cs="맑은 고딕"/>
        </w:rPr>
        <w:t>사업대상자로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선정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지원받은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일체의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지원금을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무조건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반환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및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취소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한다</w:t>
      </w:r>
      <w:r>
        <w:rPr>
          <w:lang w:eastAsia="ko-KR"/>
          <w:rFonts w:cs="맑은 고딕"/>
        </w:rPr>
        <w:t>.</w:t>
      </w:r>
    </w:p>
    <w:p>
      <w:pPr>
        <w:spacing w:after="0" w:line="360"/>
        <w:rPr>
          <w:lang w:eastAsia="ko-KR"/>
          <w:rFonts w:cs="맑은 고딕" w:hint="eastAsia"/>
          <w:rtl w:val="off"/>
        </w:rPr>
      </w:pPr>
    </w:p>
    <w:p>
      <w:pPr>
        <w:spacing w:after="0" w:line="36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이상과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같이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다문화가정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고향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보내기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지원사업에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임할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것이며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본인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과실로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인한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문제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발생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시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모든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책임을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본인이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책임지며</w:t>
      </w:r>
      <w:r>
        <w:rPr>
          <w:lang w:eastAsia="ko-KR"/>
          <w:rFonts w:cs="맑은 고딕"/>
        </w:rPr>
        <w:t xml:space="preserve">, </w:t>
      </w:r>
      <w:r>
        <w:rPr>
          <w:lang w:eastAsia="ko-KR"/>
          <w:rFonts w:cs="맑은 고딕"/>
        </w:rPr>
        <w:t>환수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조치도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감수할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것을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서약합니다</w:t>
      </w:r>
      <w:r>
        <w:rPr>
          <w:lang w:eastAsia="ko-KR"/>
          <w:rFonts w:cs="맑은 고딕"/>
        </w:rPr>
        <w:t>.</w:t>
      </w:r>
    </w:p>
    <w:p>
      <w:pPr>
        <w:ind w:firstLine="454"/>
        <w:spacing w:after="0" w:line="360"/>
        <w:rPr>
          <w:lang w:eastAsia="ko-KR"/>
          <w:rFonts w:hint="eastAsia"/>
          <w:rtl w:val="off"/>
        </w:rPr>
      </w:pPr>
    </w:p>
    <w:p>
      <w:pPr>
        <w:ind w:firstLine="454"/>
        <w:spacing w:after="0" w:line="360"/>
        <w:rPr>
          <w:lang w:eastAsia="ko-KR"/>
          <w:rFonts w:hint="eastAsia"/>
          <w:rtl w:val="off"/>
        </w:rPr>
      </w:pPr>
    </w:p>
    <w:p>
      <w:pPr>
        <w:jc w:val="center"/>
        <w:spacing w:after="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 xml:space="preserve">2026.     </w:t>
      </w:r>
      <w:r>
        <w:rPr>
          <w:lang w:eastAsia="ko-KR"/>
          <w:rFonts w:cs="맑은 고딕"/>
        </w:rPr>
        <w:t xml:space="preserve">  .</w:t>
      </w:r>
      <w:r>
        <w:rPr>
          <w:lang w:eastAsia="ko-KR"/>
          <w:rFonts w:cs="맑은 고딕"/>
        </w:rPr>
        <w:t xml:space="preserve">       .</w:t>
      </w:r>
    </w:p>
    <w:p>
      <w:pPr>
        <w:jc w:val="center"/>
        <w:spacing w:after="0"/>
        <w:rPr>
          <w:lang w:eastAsia="ko-KR"/>
          <w:rFonts w:cs="맑은 고딕" w:hint="eastAsia"/>
          <w:rtl w:val="off"/>
        </w:rPr>
      </w:pPr>
    </w:p>
    <w:p>
      <w:pPr>
        <w:jc w:val="right"/>
        <w:spacing w:after="0"/>
        <w:rPr>
          <w:lang w:eastAsia="ko-KR"/>
          <w:rFonts w:cs="맑은 고딕" w:hint="eastAsia"/>
          <w:rtl w:val="off"/>
        </w:rPr>
      </w:pPr>
      <w:r>
        <w:rPr>
          <w:lang w:eastAsia="ko-KR"/>
          <w:rFonts w:cs="맑은 고딕"/>
        </w:rPr>
        <w:t>서약자</w:t>
      </w:r>
      <w:r>
        <w:rPr>
          <w:lang w:eastAsia="ko-KR"/>
          <w:rFonts w:cs="맑은 고딕"/>
        </w:rPr>
        <w:t xml:space="preserve"> :</w:t>
      </w:r>
      <w:r>
        <w:rPr>
          <w:lang w:eastAsia="ko-KR"/>
          <w:rFonts w:cs="맑은 고딕"/>
        </w:rPr>
        <w:t xml:space="preserve"> </w:t>
      </w:r>
      <w:r>
        <w:rPr>
          <w:lang w:eastAsia="ko-KR"/>
          <w:rFonts w:cs="맑은 고딕"/>
        </w:rPr>
        <w:t>신청자</w:t>
      </w:r>
      <w:r>
        <w:rPr>
          <w:lang w:eastAsia="ko-KR"/>
          <w:rFonts w:cs="맑은 고딕"/>
        </w:rPr>
        <w:t>(Wife)                              (</w:t>
      </w:r>
      <w:r>
        <w:rPr>
          <w:lang w:eastAsia="ko-KR"/>
          <w:rFonts w:cs="맑은 고딕"/>
        </w:rPr>
        <w:t>인</w:t>
      </w:r>
      <w:r>
        <w:rPr>
          <w:lang w:eastAsia="ko-KR"/>
          <w:rFonts w:cs="맑은 고딕"/>
        </w:rPr>
        <w:t>)</w:t>
      </w:r>
    </w:p>
    <w:p>
      <w:pPr>
        <w:jc w:val="right"/>
        <w:spacing w:after="0"/>
        <w:rPr>
          <w:lang w:eastAsia="ko-KR"/>
        </w:rPr>
      </w:pPr>
    </w:p>
    <w:p>
      <w:pPr>
        <w:jc w:val="right"/>
        <w:spacing w:after="0"/>
        <w:rPr>
          <w:lang w:eastAsia="ko-KR"/>
        </w:rPr>
      </w:pPr>
      <w:r>
        <w:rPr>
          <w:lang w:eastAsia="ko-KR"/>
          <w:rFonts w:cs="맑은 고딕"/>
        </w:rPr>
        <w:t>배우자</w:t>
      </w:r>
      <w:r>
        <w:rPr>
          <w:lang w:eastAsia="ko-KR"/>
          <w:rFonts w:cs="맑은 고딕"/>
        </w:rPr>
        <w:t xml:space="preserve">(Husband)          </w:t>
      </w:r>
      <w:r>
        <w:rPr>
          <w:lang w:eastAsia="ko-KR"/>
          <w:rFonts w:cs="맑은 고딕"/>
        </w:rPr>
        <w:t xml:space="preserve">                        (</w:t>
      </w:r>
      <w:r>
        <w:rPr>
          <w:lang w:eastAsia="ko-KR"/>
          <w:rFonts w:cs="맑은 고딕"/>
        </w:rPr>
        <w:t>인</w:t>
      </w:r>
      <w:r>
        <w:rPr>
          <w:lang w:eastAsia="ko-KR"/>
          <w:rFonts w:cs="맑은 고딕"/>
        </w:rPr>
        <w:t>)</w:t>
      </w:r>
    </w:p>
    <w:p>
      <w:pPr>
        <w:spacing w:after="0" w:before="160"/>
        <w:rPr>
          <w:lang w:eastAsia="ko-KR"/>
        </w:rPr>
      </w:pPr>
      <w:r>
        <w:rPr>
          <w:lang w:eastAsia="ko-KR"/>
          <w:rFonts w:cs="맑은 고딕"/>
          <w:b/>
          <w:sz w:val="21"/>
        </w:rPr>
        <w:t>목포시가족센터장</w:t>
      </w:r>
      <w:r>
        <w:rPr>
          <w:lang w:eastAsia="ko-KR"/>
          <w:rFonts w:cs="맑은 고딕"/>
          <w:b/>
          <w:sz w:val="21"/>
        </w:rPr>
        <w:t xml:space="preserve"> </w:t>
      </w:r>
      <w:r>
        <w:rPr>
          <w:lang w:eastAsia="ko-KR"/>
          <w:rFonts w:cs="맑은 고딕"/>
          <w:b/>
          <w:sz w:val="21"/>
        </w:rPr>
        <w:t>귀하</w:t>
      </w:r>
    </w:p>
    <w:sectPr>
      <w:pgSz w:w="12240" w:h="15840"/>
      <w:pgMar w:top="1020" w:right="1134" w:bottom="1020" w:left="1134" w:header="567" w:footer="567" w:gutter="0"/>
      <w:cols w:space="720"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Courier">
    <w:panose1 w:val="02060409020205020404"/>
    <w:family w:val="auto"/>
    <w:charset w:val="00"/>
    <w:notTrueType w:val="false"/>
    <w:sig w:usb0="00000001" w:usb1="00000001" w:usb2="00000001" w:usb3="00000001" w:csb0="00000001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12"/>
      <w:jc w:val="center"/>
    </w:pPr>
    <w:r>
      <w:rPr>
        <w:rFonts w:cs="맑은 고딕"/>
        <w:sz w:val="16"/>
      </w:rPr>
      <w:fldChar w:fldCharType="begin"/>
    </w:r>
    <w:r>
      <w:rPr>
        <w:rFonts w:cs="맑은 고딕"/>
        <w:sz w:val="16"/>
      </w:rPr>
      <w:instrText xml:space="preserve"> PAGE </w:instrText>
    </w:r>
    <w:r>
      <w:rPr>
        <w:rFonts w:cs="맑은 고딕"/>
        <w:sz w:val="16"/>
      </w:rPr>
      <w:fldChar w:fldCharType="separate"/>
    </w:r>
    <w:r>
      <w:rPr>
        <w:rFonts w:cs="맑은 고딕"/>
        <w:noProof/>
        <w:sz w:val="16"/>
      </w:rPr>
      <w:t>1</w:t>
    </w:r>
    <w:r>
      <w:rPr>
        <w:rFonts w:cs="맑은 고딕"/>
        <w:sz w:val="16"/>
      </w:rP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02e2c0e"/>
    <w:multiLevelType w:val="multilevel"/>
    <w:tmpl w:val="a178df92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Pr>
        <w:ind w:left="6480" w:hanging="720"/>
        <w:tabs>
          <w:tab w:val="num" w:pos="648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1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336"/>
    <w:lsdException w:name="Light List Accent 1" w:uiPriority="337"/>
    <w:lsdException w:name="Light Grid Accent 1" w:uiPriority="33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336"/>
    <w:lsdException w:name="Light List Accent 2" w:uiPriority="337"/>
    <w:lsdException w:name="Light Grid Accent 2" w:uiPriority="33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336"/>
    <w:lsdException w:name="Light List Accent 3" w:uiPriority="337"/>
    <w:lsdException w:name="Light Grid Accent 3" w:uiPriority="33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336"/>
    <w:lsdException w:name="Light List Accent 4" w:uiPriority="337"/>
    <w:lsdException w:name="Light Grid Accent 4" w:uiPriority="33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336"/>
    <w:lsdException w:name="Light List Accent 5" w:uiPriority="337"/>
    <w:lsdException w:name="Light Grid Accent 5" w:uiPriority="33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336"/>
    <w:lsdException w:name="Light List Accent 6" w:uiPriority="337"/>
    <w:lsdException w:name="Light Grid Accent 6" w:uiPriority="33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맑은 고딕" w:eastAsia="맑은 고딕" w:hAnsi="맑은 고딕"/>
      <w:sz w:val="20"/>
    </w:rPr>
  </w:style>
  <w:style w:type="paragraph" w:styleId="10">
    <w:name w:val="heading 1"/>
    <w:uiPriority w:val="9"/>
    <w:basedOn w:val="a"/>
    <w:next w:val="a"/>
    <w:link w:val="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2">
    <w:name w:val="heading 2"/>
    <w:uiPriority w:val="9"/>
    <w:basedOn w:val="a"/>
    <w:next w:val="a"/>
    <w:link w:val="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3">
    <w:name w:val="heading 3"/>
    <w:uiPriority w:val="9"/>
    <w:basedOn w:val="a"/>
    <w:next w:val="a"/>
    <w:link w:val="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4">
    <w:name w:val="heading 4"/>
    <w:uiPriority w:val="9"/>
    <w:basedOn w:val="a"/>
    <w:next w:val="a"/>
    <w:link w:val="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5">
    <w:name w:val="heading 5"/>
    <w:uiPriority w:val="9"/>
    <w:basedOn w:val="a"/>
    <w:next w:val="a"/>
    <w:link w:val="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6">
    <w:name w:val="heading 6"/>
    <w:uiPriority w:val="9"/>
    <w:basedOn w:val="a"/>
    <w:next w:val="a"/>
    <w:link w:val="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7">
    <w:name w:val="heading 7"/>
    <w:uiPriority w:val="9"/>
    <w:basedOn w:val="a"/>
    <w:next w:val="a"/>
    <w:link w:val="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8">
    <w:name w:val="heading 8"/>
    <w:uiPriority w:val="9"/>
    <w:basedOn w:val="a"/>
    <w:next w:val="a"/>
    <w:link w:val="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Cs w:val="20"/>
    </w:rPr>
  </w:style>
  <w:style w:type="paragraph" w:styleId="9">
    <w:name w:val="heading 9"/>
    <w:uiPriority w:val="9"/>
    <w:basedOn w:val="a"/>
    <w:next w:val="a"/>
    <w:link w:val="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머리글1"/>
    <w:uiPriority w:val="99"/>
    <w:basedOn w:val="a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a0"/>
    <w:link w:val="11"/>
  </w:style>
  <w:style w:type="paragraph" w:customStyle="1" w:styleId="12">
    <w:name w:val="바닥글1"/>
    <w:uiPriority w:val="99"/>
    <w:basedOn w:val="a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a0"/>
    <w:link w:val="12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Char">
    <w:name w:val="제목 1 Char"/>
    <w:uiPriority w:val="9"/>
    <w:basedOn w:val="a0"/>
    <w:link w:val="10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2Char">
    <w:name w:val="제목 2 Char"/>
    <w:uiPriority w:val="9"/>
    <w:basedOn w:val="a0"/>
    <w:link w:val="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3Char">
    <w:name w:val="제목 3 Char"/>
    <w:uiPriority w:val="9"/>
    <w:basedOn w:val="a0"/>
    <w:link w:val="3"/>
    <w:rPr>
      <w:rFonts w:asciiTheme="majorHAnsi" w:eastAsiaTheme="majorEastAsia" w:hAnsiTheme="majorHAnsi" w:cstheme="majorBidi"/>
      <w:b/>
      <w:bCs/>
      <w:color w:val="4F81BD"/>
    </w:rPr>
  </w:style>
  <w:style w:type="paragraph" w:styleId="a4">
    <w:name w:val="Title"/>
    <w:uiPriority w:val="10"/>
    <w:basedOn w:val="a"/>
    <w:next w:val="a"/>
    <w:link w:val="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Char">
    <w:name w:val="제목 Char"/>
    <w:uiPriority w:val="10"/>
    <w:basedOn w:val="a0"/>
    <w:link w:val="a4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a5">
    <w:name w:val="Subtitle"/>
    <w:uiPriority w:val="11"/>
    <w:basedOn w:val="a"/>
    <w:next w:val="a"/>
    <w:link w:val="Char0"/>
    <w:qFormat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Char0">
    <w:name w:val="부제 Char"/>
    <w:uiPriority w:val="11"/>
    <w:basedOn w:val="a0"/>
    <w:link w:val="a5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a6">
    <w:name w:val="List Paragraph"/>
    <w:uiPriority w:val="34"/>
    <w:basedOn w:val="a"/>
    <w:qFormat/>
    <w:pPr>
      <w:ind w:left="720"/>
      <w:contextualSpacing/>
    </w:pPr>
  </w:style>
  <w:style w:type="paragraph" w:customStyle="1" w:styleId="13">
    <w:name w:val="본문1"/>
    <w:uiPriority w:val="99"/>
    <w:basedOn w:val="a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a0"/>
    <w:link w:val="13"/>
  </w:style>
  <w:style w:type="paragraph" w:customStyle="1" w:styleId="21">
    <w:name w:val="본문 21"/>
    <w:uiPriority w:val="99"/>
    <w:basedOn w:val="a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a0"/>
    <w:link w:val="21"/>
  </w:style>
  <w:style w:type="paragraph" w:customStyle="1" w:styleId="31">
    <w:name w:val="본문 31"/>
    <w:uiPriority w:val="99"/>
    <w:basedOn w:val="a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a0"/>
    <w:link w:val="31"/>
    <w:rPr>
      <w:sz w:val="16"/>
      <w:szCs w:val="16"/>
    </w:rPr>
  </w:style>
  <w:style w:type="paragraph" w:customStyle="1" w:styleId="14">
    <w:name w:val="목록1"/>
    <w:uiPriority w:val="99"/>
    <w:basedOn w:val="a"/>
    <w:unhideWhenUsed/>
    <w:pPr>
      <w:ind w:left="360" w:hanging="360"/>
      <w:contextualSpacing/>
    </w:pPr>
  </w:style>
  <w:style w:type="paragraph" w:customStyle="1" w:styleId="210">
    <w:name w:val="목록 21"/>
    <w:uiPriority w:val="99"/>
    <w:basedOn w:val="a"/>
    <w:unhideWhenUsed/>
    <w:pPr>
      <w:ind w:left="720" w:hanging="360"/>
      <w:contextualSpacing/>
    </w:pPr>
  </w:style>
  <w:style w:type="paragraph" w:customStyle="1" w:styleId="310">
    <w:name w:val="목록 31"/>
    <w:uiPriority w:val="99"/>
    <w:basedOn w:val="a"/>
    <w:unhideWhenUsed/>
    <w:pPr>
      <w:ind w:left="1080" w:hanging="360"/>
      <w:contextualSpacing/>
    </w:pPr>
  </w:style>
  <w:style w:type="paragraph" w:customStyle="1" w:styleId="1">
    <w:name w:val="글머리 기호1"/>
    <w:uiPriority w:val="99"/>
    <w:basedOn w:val="a"/>
    <w:unhideWhenUsed/>
    <w:pPr>
      <w:contextualSpacing/>
      <w:numPr>
        <w:ilvl w:val="0"/>
        <w:numId w:val="1"/>
      </w:numPr>
    </w:pPr>
  </w:style>
  <w:style w:type="paragraph" w:customStyle="1" w:styleId="211">
    <w:name w:val="글머리 기호 21"/>
    <w:uiPriority w:val="99"/>
    <w:basedOn w:val="a"/>
    <w:unhideWhenUsed/>
    <w:pPr>
      <w:ind w:left="720" w:hanging="720"/>
      <w:contextualSpacing/>
      <w:tabs>
        <w:tab w:val="num" w:pos="720"/>
      </w:tabs>
    </w:pPr>
  </w:style>
  <w:style w:type="paragraph" w:customStyle="1" w:styleId="311">
    <w:name w:val="글머리 기호 31"/>
    <w:uiPriority w:val="99"/>
    <w:basedOn w:val="a"/>
    <w:unhideWhenUsed/>
    <w:pPr>
      <w:ind w:left="720" w:hanging="720"/>
      <w:contextualSpacing/>
      <w:tabs>
        <w:tab w:val="num" w:pos="720"/>
      </w:tabs>
    </w:pPr>
  </w:style>
  <w:style w:type="paragraph" w:customStyle="1" w:styleId="15">
    <w:name w:val="번호 매기기1"/>
    <w:uiPriority w:val="99"/>
    <w:basedOn w:val="a"/>
    <w:unhideWhenUsed/>
    <w:pPr>
      <w:ind w:left="720" w:hanging="720"/>
      <w:contextualSpacing/>
      <w:tabs>
        <w:tab w:val="num" w:pos="720"/>
      </w:tabs>
    </w:pPr>
  </w:style>
  <w:style w:type="paragraph" w:customStyle="1" w:styleId="212">
    <w:name w:val="번호 매기기 21"/>
    <w:uiPriority w:val="99"/>
    <w:basedOn w:val="a"/>
    <w:unhideWhenUsed/>
    <w:pPr>
      <w:ind w:left="720" w:hanging="720"/>
      <w:contextualSpacing/>
      <w:tabs>
        <w:tab w:val="num" w:pos="720"/>
      </w:tabs>
    </w:pPr>
  </w:style>
  <w:style w:type="paragraph" w:customStyle="1" w:styleId="312">
    <w:name w:val="번호 매기기 31"/>
    <w:uiPriority w:val="99"/>
    <w:basedOn w:val="a"/>
    <w:unhideWhenUsed/>
    <w:pPr>
      <w:ind w:left="720" w:hanging="720"/>
      <w:contextualSpacing/>
      <w:tabs>
        <w:tab w:val="num" w:pos="720"/>
      </w:tabs>
    </w:pPr>
  </w:style>
  <w:style w:type="paragraph" w:customStyle="1" w:styleId="16">
    <w:name w:val="목록 계속1"/>
    <w:uiPriority w:val="99"/>
    <w:basedOn w:val="a"/>
    <w:unhideWhenUsed/>
    <w:pPr>
      <w:ind w:left="360"/>
      <w:contextualSpacing/>
      <w:spacing w:after="120"/>
    </w:pPr>
  </w:style>
  <w:style w:type="paragraph" w:customStyle="1" w:styleId="213">
    <w:name w:val="목록 계속 21"/>
    <w:uiPriority w:val="99"/>
    <w:basedOn w:val="a"/>
    <w:unhideWhenUsed/>
    <w:pPr>
      <w:ind w:left="720"/>
      <w:contextualSpacing/>
      <w:spacing w:after="120"/>
    </w:pPr>
  </w:style>
  <w:style w:type="paragraph" w:customStyle="1" w:styleId="313">
    <w:name w:val="목록 계속 31"/>
    <w:uiPriority w:val="99"/>
    <w:basedOn w:val="a"/>
    <w:unhideWhenUsed/>
    <w:pPr>
      <w:ind w:left="1080"/>
      <w:contextualSpacing/>
      <w:spacing w:after="120"/>
    </w:pPr>
  </w:style>
  <w:style w:type="paragraph" w:customStyle="1" w:styleId="17">
    <w:name w:val="매크로 텍스트1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a0"/>
    <w:link w:val="17"/>
    <w:rPr>
      <w:rFonts w:ascii="Courier" w:hAnsi="Courier"/>
      <w:sz w:val="20"/>
      <w:szCs w:val="20"/>
    </w:rPr>
  </w:style>
  <w:style w:type="paragraph" w:styleId="a7">
    <w:name w:val="Quote"/>
    <w:uiPriority w:val="29"/>
    <w:basedOn w:val="a"/>
    <w:next w:val="a"/>
    <w:link w:val="Char1"/>
    <w:qFormat/>
    <w:rPr>
      <w:i/>
      <w:iCs/>
      <w:color w:val="000000"/>
    </w:rPr>
  </w:style>
  <w:style w:type="character" w:customStyle="1" w:styleId="Char1">
    <w:name w:val="인용 Char"/>
    <w:uiPriority w:val="29"/>
    <w:basedOn w:val="a0"/>
    <w:link w:val="a7"/>
    <w:rPr>
      <w:i/>
      <w:iCs/>
      <w:color w:val="000000"/>
    </w:rPr>
  </w:style>
  <w:style w:type="character" w:customStyle="1" w:styleId="4Char">
    <w:name w:val="제목 4 Char"/>
    <w:uiPriority w:val="9"/>
    <w:basedOn w:val="a0"/>
    <w:link w:val="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5Char">
    <w:name w:val="제목 5 Char"/>
    <w:uiPriority w:val="9"/>
    <w:basedOn w:val="a0"/>
    <w:link w:val="5"/>
    <w:semiHidden/>
    <w:rPr>
      <w:rFonts w:asciiTheme="majorHAnsi" w:eastAsiaTheme="majorEastAsia" w:hAnsiTheme="majorHAnsi" w:cstheme="majorBidi"/>
      <w:color w:val="244061"/>
    </w:rPr>
  </w:style>
  <w:style w:type="character" w:customStyle="1" w:styleId="6Char">
    <w:name w:val="제목 6 Char"/>
    <w:uiPriority w:val="9"/>
    <w:basedOn w:val="a0"/>
    <w:link w:val="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7Char">
    <w:name w:val="제목 7 Char"/>
    <w:uiPriority w:val="9"/>
    <w:basedOn w:val="a0"/>
    <w:link w:val="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8Char">
    <w:name w:val="제목 8 Char"/>
    <w:uiPriority w:val="9"/>
    <w:basedOn w:val="a0"/>
    <w:link w:val="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9Char">
    <w:name w:val="제목 9 Char"/>
    <w:uiPriority w:val="9"/>
    <w:basedOn w:val="a0"/>
    <w:link w:val="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a8">
    <w:name w:val="caption"/>
    <w:uiPriority w:val="35"/>
    <w:basedOn w:val="a"/>
    <w:next w:val="a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a9">
    <w:name w:val="Strong"/>
    <w:uiPriority w:val="22"/>
    <w:basedOn w:val="a0"/>
    <w:qFormat/>
    <w:rPr>
      <w:b/>
      <w:bCs/>
    </w:rPr>
  </w:style>
  <w:style w:type="character" w:styleId="aa">
    <w:name w:val="Emphasis"/>
    <w:uiPriority w:val="20"/>
    <w:basedOn w:val="a0"/>
    <w:qFormat/>
    <w:rPr>
      <w:i/>
      <w:iCs/>
    </w:rPr>
  </w:style>
  <w:style w:type="paragraph" w:styleId="ab">
    <w:name w:val="Intense Quote"/>
    <w:uiPriority w:val="30"/>
    <w:basedOn w:val="a"/>
    <w:next w:val="a"/>
    <w:link w:val="Char2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Char2">
    <w:name w:val="강한 인용 Char"/>
    <w:uiPriority w:val="30"/>
    <w:basedOn w:val="a0"/>
    <w:link w:val="ab"/>
    <w:rPr>
      <w:b/>
      <w:bCs/>
      <w:i/>
      <w:iCs/>
      <w:color w:val="4F81BD"/>
    </w:rPr>
  </w:style>
  <w:style w:type="character" w:styleId="ac">
    <w:name w:val="Subtle Emphasis"/>
    <w:uiPriority w:val="19"/>
    <w:basedOn w:val="a0"/>
    <w:qFormat/>
    <w:rPr>
      <w:i/>
      <w:iCs/>
      <w:color w:val="7F7F7F"/>
    </w:rPr>
  </w:style>
  <w:style w:type="character" w:styleId="ad">
    <w:name w:val="Intense Emphasis"/>
    <w:uiPriority w:val="21"/>
    <w:basedOn w:val="a0"/>
    <w:qFormat/>
    <w:rPr>
      <w:b/>
      <w:bCs/>
      <w:i/>
      <w:iCs/>
      <w:color w:val="4F81BD"/>
    </w:rPr>
  </w:style>
  <w:style w:type="character" w:styleId="ae">
    <w:name w:val="Subtle Reference"/>
    <w:uiPriority w:val="31"/>
    <w:basedOn w:val="a0"/>
    <w:qFormat/>
    <w:rPr>
      <w:smallCaps/>
      <w:color w:val="C0504D"/>
      <w:u w:val="single" w:color="auto"/>
    </w:rPr>
  </w:style>
  <w:style w:type="character" w:styleId="af">
    <w:name w:val="Intense Reference"/>
    <w:uiPriority w:val="32"/>
    <w:basedOn w:val="a0"/>
    <w:qFormat/>
    <w:rPr>
      <w:b/>
      <w:bCs/>
      <w:smallCaps/>
      <w:color w:val="C0504D"/>
      <w:u w:val="single" w:color="auto"/>
      <w:spacing w:val="5"/>
    </w:rPr>
  </w:style>
  <w:style w:type="character" w:styleId="af0">
    <w:name w:val="Book Title"/>
    <w:uiPriority w:val="33"/>
    <w:basedOn w:val="a0"/>
    <w:qFormat/>
    <w:rPr>
      <w:b/>
      <w:bCs/>
      <w:smallCaps/>
      <w:spacing w:val="5"/>
    </w:rPr>
  </w:style>
  <w:style w:type="paragraph" w:styleId="TOC">
    <w:name w:val="TOC Heading"/>
    <w:uiPriority w:val="39"/>
    <w:basedOn w:val="10"/>
    <w:next w:val="a"/>
    <w:qFormat/>
    <w:semiHidden/>
    <w:unhideWhenUsed/>
    <w:pPr>
      <w:outlineLvl w:val="9"/>
    </w:pPr>
  </w:style>
  <w:style w:type="table" w:styleId="af1">
    <w:name w:val="Table Grid"/>
    <w:uiPriority w:val="5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Light Shading"/>
    <w:uiPriority w:val="60"/>
    <w:basedOn w:val="a1"/>
    <w:pPr>
      <w:spacing w:after="0" w:line="240" w:lineRule="auto"/>
    </w:pPr>
    <w:rPr>
      <w:color w:val="000000"/>
    </w:rPr>
    <w:tblPr>
      <w:tblBorders>
        <w:top w:val="single" w:sz="8" w:space="0" w:color="000000"/>
        <w:bottom w:val="single" w:sz="8" w:space="0" w:color="000000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-1">
    <w:name w:val="Light Shading Accent 1"/>
    <w:uiPriority w:val="60"/>
    <w:basedOn w:val="a1"/>
    <w:pPr>
      <w:spacing w:after="0" w:line="240" w:lineRule="auto"/>
    </w:pPr>
    <w:rPr>
      <w:color w:val="376092"/>
    </w:rPr>
    <w:tblPr>
      <w:tblBorders>
        <w:top w:val="single" w:sz="8" w:space="0" w:color="4F81BD" w:themeColor="accent1"/>
        <w:bottom w:val="single" w:sz="8" w:space="0" w:color="4F81BD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uiPriority w:val="60"/>
    <w:basedOn w:val="a1"/>
    <w:pPr>
      <w:spacing w:after="0" w:line="240" w:lineRule="auto"/>
    </w:pPr>
    <w:rPr>
      <w:color w:val="953735"/>
    </w:rPr>
    <w:tblPr>
      <w:tblBorders>
        <w:top w:val="single" w:sz="8" w:space="0" w:color="C0504D" w:themeColor="accent2"/>
        <w:bottom w:val="single" w:sz="8" w:space="0" w:color="C0504D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-3">
    <w:name w:val="Light Shading Accent 3"/>
    <w:uiPriority w:val="60"/>
    <w:basedOn w:val="a1"/>
    <w:pPr>
      <w:spacing w:after="0" w:line="240" w:lineRule="auto"/>
    </w:pPr>
    <w:rPr>
      <w:color w:val="76933C"/>
    </w:rPr>
    <w:tblPr>
      <w:tblBorders>
        <w:top w:val="single" w:sz="8" w:space="0" w:color="9BBB59" w:themeColor="accent3"/>
        <w:bottom w:val="single" w:sz="8" w:space="0" w:color="9BBB59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uiPriority w:val="60"/>
    <w:basedOn w:val="a1"/>
    <w:pPr>
      <w:spacing w:after="0" w:line="240" w:lineRule="auto"/>
    </w:pPr>
    <w:rPr>
      <w:color w:val="604A7B"/>
    </w:rPr>
    <w:tblPr>
      <w:tblBorders>
        <w:top w:val="single" w:sz="8" w:space="0" w:color="8064A2" w:themeColor="accent4"/>
        <w:bottom w:val="single" w:sz="8" w:space="0" w:color="8064A2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uiPriority w:val="60"/>
    <w:basedOn w:val="a1"/>
    <w:pPr>
      <w:spacing w:after="0" w:line="240" w:lineRule="auto"/>
    </w:pPr>
    <w:rPr>
      <w:color w:val="31859B"/>
    </w:rPr>
    <w:tblPr>
      <w:tblBorders>
        <w:top w:val="single" w:sz="8" w:space="0" w:color="4BACC6" w:themeColor="accent5"/>
        <w:bottom w:val="single" w:sz="8" w:space="0" w:color="4BACC6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-6">
    <w:name w:val="Light Shading Accent 6"/>
    <w:uiPriority w:val="60"/>
    <w:basedOn w:val="a1"/>
    <w:pPr>
      <w:spacing w:after="0" w:line="240" w:lineRule="auto"/>
    </w:pPr>
    <w:rPr>
      <w:color w:val="E46C0A"/>
    </w:rPr>
    <w:tblPr>
      <w:tblBorders>
        <w:top w:val="single" w:sz="8" w:space="0" w:color="F79646" w:themeColor="accent6"/>
        <w:bottom w:val="single" w:sz="8" w:space="0" w:color="F79646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af3">
    <w:name w:val="Light List"/>
    <w:uiPriority w:val="61"/>
    <w:basedOn w:val="a1"/>
    <w:pPr>
      <w:spacing w:after="0" w:line="240" w:lineRule="auto"/>
    </w:p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uiPriority w:val="61"/>
    <w:basedOn w:val="a1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uiPriority w:val="61"/>
    <w:basedOn w:val="a1"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uiPriority w:val="61"/>
    <w:basedOn w:val="a1"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uiPriority w:val="61"/>
    <w:basedOn w:val="a1"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uiPriority w:val="61"/>
    <w:basedOn w:val="a1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uiPriority w:val="61"/>
    <w:basedOn w:val="a1"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4">
    <w:name w:val="Light Grid"/>
    <w:uiPriority w:val="62"/>
    <w:basedOn w:val="a1"/>
    <w:pPr>
      <w:spacing w:after="0" w:line="240" w:lineRule="auto"/>
    </w:p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BFBFBF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uiPriority w:val="62"/>
    <w:basedOn w:val="a1"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uiPriority w:val="62"/>
    <w:basedOn w:val="a1"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uiPriority w:val="62"/>
    <w:basedOn w:val="a1"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uiPriority w:val="62"/>
    <w:basedOn w:val="a1"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uiPriority w:val="62"/>
    <w:basedOn w:val="a1"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uiPriority w:val="62"/>
    <w:basedOn w:val="a1"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8">
    <w:name w:val="Medium Shading 1"/>
    <w:uiPriority w:val="63"/>
    <w:basedOn w:val="a1"/>
    <w:pPr>
      <w:spacing w:after="0" w:line="240" w:lineRule="auto"/>
    </w:pPr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uiPriority w:val="63"/>
    <w:basedOn w:val="a1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uiPriority w:val="63"/>
    <w:basedOn w:val="a1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uiPriority w:val="63"/>
    <w:basedOn w:val="a1"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uiPriority w:val="63"/>
    <w:basedOn w:val="a1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uiPriority w:val="63"/>
    <w:basedOn w:val="a1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uiPriority w:val="63"/>
    <w:basedOn w:val="a1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0">
    <w:name w:val="Medium Shading 2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uiPriority w:val="64"/>
    <w:basedOn w:val="a1"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9">
    <w:name w:val="Medium List 1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000000"/>
        <w:bottom w:val="single" w:sz="8" w:space="0" w:color="000000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-10">
    <w:name w:val="Medium List 1 Accent 1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4F81BD" w:themeColor="accent1"/>
        <w:bottom w:val="single" w:sz="8" w:space="0" w:color="4F81BD" w:themeColor="accent1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C0504D" w:themeColor="accent2"/>
        <w:bottom w:val="single" w:sz="8" w:space="0" w:color="C0504D" w:themeColor="accent2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1-30">
    <w:name w:val="Medium List 1 Accent 3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9BBB59" w:themeColor="accent3"/>
        <w:bottom w:val="single" w:sz="8" w:space="0" w:color="9BBB59" w:themeColor="accent3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8064A2" w:themeColor="accent4"/>
        <w:bottom w:val="single" w:sz="8" w:space="0" w:color="8064A2" w:themeColor="accent4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4BACC6" w:themeColor="accent5"/>
        <w:bottom w:val="single" w:sz="8" w:space="0" w:color="4BACC6" w:themeColor="accent5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1-60">
    <w:name w:val="Medium List 1 Accent 6"/>
    <w:uiPriority w:val="65"/>
    <w:basedOn w:val="a1"/>
    <w:pPr>
      <w:spacing w:after="0" w:line="240" w:lineRule="auto"/>
    </w:pPr>
    <w:rPr>
      <w:color w:val="000000"/>
    </w:rPr>
    <w:tblPr>
      <w:tblBorders>
        <w:top w:val="single" w:sz="8" w:space="0" w:color="F79646" w:themeColor="accent6"/>
        <w:bottom w:val="single" w:sz="8" w:space="0" w:color="F79646" w:themeColor="accent6"/>
      </w:tblBorders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22">
    <w:name w:val="Medium List 2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uiPriority w:val="66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a">
    <w:name w:val="Medium Grid 1"/>
    <w:uiPriority w:val="67"/>
    <w:basedOn w:val="a1"/>
    <w:pPr>
      <w:spacing w:after="0" w:line="240" w:lineRule="auto"/>
    </w:pPr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StyleColBandSize w:val="1"/>
      <w:tblStyleRowBandSize w:val="1"/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-11">
    <w:name w:val="Medium Grid 1 Accent 1"/>
    <w:uiPriority w:val="67"/>
    <w:basedOn w:val="a1"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-21">
    <w:name w:val="Medium Grid 1 Accent 2"/>
    <w:uiPriority w:val="67"/>
    <w:basedOn w:val="a1"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uiPriority w:val="67"/>
    <w:basedOn w:val="a1"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uiPriority w:val="67"/>
    <w:basedOn w:val="a1"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uiPriority w:val="67"/>
    <w:basedOn w:val="a1"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uiPriority w:val="67"/>
    <w:basedOn w:val="a1"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3">
    <w:name w:val="Medium Grid 2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StyleColBandSize w:val="1"/>
      <w:tblStyleRowBandSize w:val="1"/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uiPriority w:val="68"/>
    <w:basedOn w:val="a1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30">
    <w:name w:val="Medium Grid 3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7F7F7F"/>
      </w:tcPr>
    </w:tblStylePr>
  </w:style>
  <w:style w:type="table" w:styleId="3-1">
    <w:name w:val="Medium Grid 3 Accent 1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 w:themeFill="accent1" w:themeFillTint="7f"/>
      </w:tcPr>
    </w:tblStylePr>
  </w:style>
  <w:style w:type="table" w:styleId="3-2">
    <w:name w:val="Medium Grid 3 Accent 2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 w:themeFill="accent2" w:themeFillTint="7f"/>
      </w:tcPr>
    </w:tblStylePr>
  </w:style>
  <w:style w:type="table" w:styleId="3-3">
    <w:name w:val="Medium Grid 3 Accent 3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 w:themeFill="accent3" w:themeFillTint="7f"/>
      </w:tcPr>
    </w:tblStylePr>
  </w:style>
  <w:style w:type="table" w:styleId="3-4">
    <w:name w:val="Medium Grid 3 Accent 4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 w:themeFill="accent4" w:themeFillTint="7f"/>
      </w:tcPr>
    </w:tblStylePr>
  </w:style>
  <w:style w:type="table" w:styleId="3-5">
    <w:name w:val="Medium Grid 3 Accent 5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 w:themeFill="accent5" w:themeFillTint="7f"/>
      </w:tcPr>
    </w:tblStylePr>
  </w:style>
  <w:style w:type="table" w:styleId="3-6">
    <w:name w:val="Medium Grid 3 Accent 6"/>
    <w:uiPriority w:val="69"/>
    <w:basedOn w:val="a1"/>
    <w:pPr>
      <w:spacing w:after="0" w:line="240" w:lineRule="auto"/>
    </w:p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af5">
    <w:name w:val="Dark List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-22">
    <w:name w:val="Dark List Accent 2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-32">
    <w:name w:val="Dark List Accent 3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-42">
    <w:name w:val="Dark List Accent 4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-52">
    <w:name w:val="Dark List Accent 5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-62">
    <w:name w:val="Dark List Accent 6"/>
    <w:uiPriority w:val="70"/>
    <w:basedOn w:val="a1"/>
    <w:pPr>
      <w:spacing w:after="0" w:line="240" w:lineRule="auto"/>
    </w:pPr>
    <w:rPr>
      <w:color w:val="FFFFFF"/>
    </w:rPr>
    <w:tblP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af6">
    <w:name w:val="Colorful Shading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uiPriority w:val="71"/>
    <w:basedOn w:val="a1"/>
    <w:pPr>
      <w:spacing w:after="0" w:line="240" w:lineRule="auto"/>
    </w:pPr>
    <w:rPr>
      <w:color w:val="000000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7">
    <w:name w:val="Colorful List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-14">
    <w:name w:val="Colorful List Accent 1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-44">
    <w:name w:val="Colorful List Accent 4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-54">
    <w:name w:val="Colorful List Accent 5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uiPriority w:val="72"/>
    <w:basedOn w:val="a1"/>
    <w:pPr>
      <w:spacing w:after="0" w:line="240" w:lineRule="auto"/>
    </w:pPr>
    <w:rPr>
      <w:color w:val="000000"/>
    </w:rPr>
    <w:tblP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af8">
    <w:name w:val="Colorful Grid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-15">
    <w:name w:val="Colorful Grid Accent 1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-25">
    <w:name w:val="Colorful Grid Accent 2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uiPriority w:val="73"/>
    <w:basedOn w:val="a1"/>
    <w:pPr>
      <w:spacing w:after="0" w:line="240" w:lineRule="auto"/>
    </w:pPr>
    <w:rPr>
      <w:color w:val="000000"/>
    </w:rPr>
    <w:tblPr>
      <w:tblBorders>
        <w:insideH w:val="single" w:sz="4" w:space="0" w:color="FFFFFF"/>
      </w:tblBorders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친정방문 신청서 서류일체</dc:title>
  <dc:subject>목포시가족센터 친정방문 지원사업 신청서류</dc:subject>
  <dc:creator>user</dc:creator>
  <cp:keywords>친정방문, 신청서, 목포시가족센터</cp:keywords>
  <dc:description>generated by python-docx</dc:description>
  <cp:lastModifiedBy>user</cp:lastModifiedBy>
  <cp:revision>1</cp:revision>
  <dcterms:created xsi:type="dcterms:W3CDTF">2013-12-23T23:15:00Z</dcterms:created>
  <dcterms:modified xsi:type="dcterms:W3CDTF">2026-08-11T07:05:24Z</dcterms:modified>
  <cp:lastPrinted>2026-08-11T16:01:56Z</cp:lastPrinted>
  <cp:version>1100.0100.01</cp:version>
</cp:coreProperties>
</file>